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430B" w14:textId="4B2E6D84" w:rsidR="005A050D" w:rsidRPr="008F42BC" w:rsidRDefault="005A050D" w:rsidP="005A05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kern w:val="24"/>
          <w:sz w:val="28"/>
          <w:szCs w:val="28"/>
          <w:lang w:val="sr-Latn-RS"/>
        </w:rPr>
      </w:pPr>
      <w:r w:rsidRPr="0084383A">
        <w:rPr>
          <w:rFonts w:ascii="Times New Roman" w:eastAsia="Times New Roman" w:hAnsi="Times New Roman"/>
          <w:b/>
          <w:bCs/>
          <w:color w:val="0070C0"/>
          <w:kern w:val="24"/>
          <w:sz w:val="28"/>
          <w:szCs w:val="28"/>
          <w:lang w:val="sr-Cyrl-RS"/>
        </w:rPr>
        <w:t xml:space="preserve">ПРИПРЕМА ЗА ЧАС </w:t>
      </w:r>
      <w:r w:rsidR="008F42BC">
        <w:rPr>
          <w:rFonts w:ascii="Times New Roman" w:eastAsia="Times New Roman" w:hAnsi="Times New Roman"/>
          <w:b/>
          <w:bCs/>
          <w:color w:val="0070C0"/>
          <w:kern w:val="24"/>
          <w:sz w:val="28"/>
          <w:szCs w:val="28"/>
          <w:lang w:val="sr-Latn-RS"/>
        </w:rPr>
        <w:t>30</w:t>
      </w:r>
    </w:p>
    <w:p w14:paraId="22E3CB26" w14:textId="77777777" w:rsidR="005A050D" w:rsidRPr="0084383A" w:rsidRDefault="005A050D" w:rsidP="005A050D">
      <w:pPr>
        <w:pStyle w:val="NoSpacing"/>
        <w:rPr>
          <w:lang w:val="sr-Cyrl-RS"/>
        </w:rPr>
      </w:pPr>
    </w:p>
    <w:tbl>
      <w:tblPr>
        <w:tblW w:w="921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8"/>
        <w:gridCol w:w="3290"/>
        <w:gridCol w:w="1016"/>
        <w:gridCol w:w="2500"/>
      </w:tblGrid>
      <w:tr w:rsidR="005A050D" w:rsidRPr="0084383A" w14:paraId="39323BB8" w14:textId="77777777" w:rsidTr="00154DFF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7F53597" w14:textId="77777777" w:rsidR="005A050D" w:rsidRPr="0084383A" w:rsidRDefault="005A050D" w:rsidP="00205B11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Предмет:</w:t>
            </w:r>
          </w:p>
        </w:tc>
        <w:tc>
          <w:tcPr>
            <w:tcW w:w="3290" w:type="dxa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3515B1F4" w14:textId="77777777" w:rsidR="005A050D" w:rsidRPr="0084383A" w:rsidRDefault="005A050D" w:rsidP="00205B11">
            <w:pPr>
              <w:spacing w:before="120" w:after="120" w:line="240" w:lineRule="auto"/>
              <w:ind w:left="156" w:hanging="12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1016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8BE27" w14:textId="030CEF2D" w:rsidR="005A050D" w:rsidRPr="0084383A" w:rsidRDefault="00154DFF" w:rsidP="00205B11">
            <w:pPr>
              <w:spacing w:before="120" w:after="120" w:line="240" w:lineRule="auto"/>
              <w:ind w:firstLine="76"/>
              <w:rPr>
                <w:rFonts w:ascii="Times New Roman" w:eastAsia="Times New Roman" w:hAnsi="Times New Roman"/>
                <w:b/>
                <w:bCs/>
                <w:color w:val="3B3838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color w:val="3B3838"/>
                <w:kern w:val="24"/>
                <w:sz w:val="24"/>
                <w:szCs w:val="24"/>
                <w:lang w:val="sr-Cyrl-RS"/>
              </w:rPr>
              <w:t>Датум</w:t>
            </w:r>
            <w:r w:rsidR="005A050D" w:rsidRPr="0084383A">
              <w:rPr>
                <w:rFonts w:ascii="Times New Roman" w:eastAsia="Times New Roman" w:hAnsi="Times New Roman"/>
                <w:b/>
                <w:bCs/>
                <w:color w:val="3B3838"/>
                <w:kern w:val="24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2500" w:type="dxa"/>
            <w:shd w:val="clear" w:color="auto" w:fill="FFFFFF"/>
            <w:tcMar>
              <w:top w:w="4" w:type="dxa"/>
              <w:left w:w="31" w:type="dxa"/>
              <w:right w:w="31" w:type="dxa"/>
            </w:tcMar>
            <w:vAlign w:val="center"/>
          </w:tcPr>
          <w:p w14:paraId="13838FD9" w14:textId="77777777" w:rsidR="005A050D" w:rsidRPr="003504E6" w:rsidRDefault="005A050D" w:rsidP="00205B11">
            <w:pPr>
              <w:spacing w:before="120" w:after="120" w:line="240" w:lineRule="auto"/>
              <w:ind w:left="106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154DFF" w:rsidRPr="0084383A" w14:paraId="799DD1AB" w14:textId="77777777" w:rsidTr="00FF3A08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2B1AD0AA" w14:textId="582B4E85" w:rsidR="00154DFF" w:rsidRPr="0084383A" w:rsidRDefault="00154DFF" w:rsidP="00205B11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</w:pPr>
            <w:r w:rsidRPr="00154DFF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Школа и разред: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3EC3D3B6" w14:textId="77777777" w:rsidR="00154DFF" w:rsidRPr="0084383A" w:rsidRDefault="00154DFF" w:rsidP="00205B11">
            <w:pPr>
              <w:spacing w:before="120" w:after="120" w:line="240" w:lineRule="auto"/>
              <w:ind w:left="106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154DFF" w:rsidRPr="0084383A" w14:paraId="31FB3EAE" w14:textId="77777777" w:rsidTr="00154DFF">
        <w:trPr>
          <w:trHeight w:val="377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5729CB0C" w14:textId="77777777" w:rsidR="00154DFF" w:rsidRPr="0084383A" w:rsidRDefault="00154DFF" w:rsidP="00205B11">
            <w:pPr>
              <w:spacing w:after="0" w:line="240" w:lineRule="auto"/>
              <w:ind w:left="130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Професорка/</w:t>
            </w:r>
          </w:p>
          <w:p w14:paraId="795F76F4" w14:textId="77777777" w:rsidR="00154DFF" w:rsidRPr="0084383A" w:rsidRDefault="00154DFF" w:rsidP="00205B11">
            <w:pPr>
              <w:spacing w:after="0" w:line="240" w:lineRule="auto"/>
              <w:ind w:left="130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професор: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16CC2D86" w14:textId="63A8F060" w:rsidR="00154DFF" w:rsidRPr="0084383A" w:rsidRDefault="00154DFF" w:rsidP="00205B11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5A050D" w:rsidRPr="0084383A" w14:paraId="2DC6002D" w14:textId="77777777" w:rsidTr="000B4E05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EA05A41" w14:textId="77777777" w:rsidR="005A050D" w:rsidRPr="0084383A" w:rsidRDefault="005A050D" w:rsidP="00205B11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Наставна тема/област: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253CEFBE" w14:textId="0ECB9B02" w:rsidR="005A050D" w:rsidRPr="003504E6" w:rsidRDefault="00205B11" w:rsidP="00205B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5A01FD">
              <w:rPr>
                <w:rFonts w:ascii="Times New Roman" w:hAnsi="Times New Roman"/>
                <w:sz w:val="24"/>
                <w:szCs w:val="24"/>
                <w:lang w:val="sr-Cyrl-RS"/>
              </w:rPr>
              <w:t>Антички Рим</w:t>
            </w:r>
          </w:p>
        </w:tc>
      </w:tr>
      <w:tr w:rsidR="005A050D" w:rsidRPr="0084383A" w14:paraId="59E6B888" w14:textId="77777777" w:rsidTr="000B4E05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20018203" w14:textId="77777777" w:rsidR="005A050D" w:rsidRPr="0084383A" w:rsidRDefault="005A050D" w:rsidP="00205B11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Наставна јединица: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46DF899" w14:textId="0ADB0046" w:rsidR="005A050D" w:rsidRPr="0084383A" w:rsidRDefault="00205B11" w:rsidP="00205B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5A01FD">
              <w:rPr>
                <w:rFonts w:ascii="Times New Roman" w:hAnsi="Times New Roman"/>
                <w:sz w:val="24"/>
                <w:szCs w:val="24"/>
                <w:lang w:val="sr-Cyrl-RS"/>
              </w:rPr>
              <w:t>Култура старог Рима</w:t>
            </w:r>
          </w:p>
        </w:tc>
      </w:tr>
      <w:tr w:rsidR="005A050D" w:rsidRPr="0084383A" w14:paraId="27B4EFEC" w14:textId="77777777" w:rsidTr="000B4E05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3422708" w14:textId="77777777" w:rsidR="005A050D" w:rsidRPr="0084383A" w:rsidRDefault="005A050D" w:rsidP="00205B11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Тип часа: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3D20A05D" w14:textId="3BFAB6CD" w:rsidR="005A050D" w:rsidRPr="0084383A" w:rsidRDefault="00205B11" w:rsidP="00205B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5A050D"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</w:tr>
      <w:tr w:rsidR="005A050D" w:rsidRPr="0084383A" w14:paraId="27B7B246" w14:textId="77777777" w:rsidTr="00154DFF">
        <w:trPr>
          <w:trHeight w:val="1340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6364E5EE" w14:textId="77777777" w:rsidR="005A050D" w:rsidRPr="0084383A" w:rsidRDefault="005A050D" w:rsidP="00205B11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Циљ часа: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05CD1553" w14:textId="561EEC7A" w:rsidR="00154DFF" w:rsidRPr="008F42BC" w:rsidRDefault="005A01FD" w:rsidP="005A01FD">
            <w:pPr>
              <w:autoSpaceDE w:val="0"/>
              <w:autoSpaceDN w:val="0"/>
              <w:adjustRightInd w:val="0"/>
              <w:spacing w:before="120" w:after="120" w:line="240" w:lineRule="auto"/>
              <w:ind w:right="9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Latn-RS" w:eastAsia="en-GB"/>
              </w:rPr>
            </w:pPr>
            <w:r w:rsidRPr="005A01FD"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>Усвајање знања о основама римске културе; поређење римске и грчке културе; разумевање појмова римски богови, римско право, форум.</w:t>
            </w:r>
          </w:p>
        </w:tc>
      </w:tr>
      <w:tr w:rsidR="005A050D" w:rsidRPr="0084383A" w14:paraId="3AD70066" w14:textId="77777777" w:rsidTr="000B4E05">
        <w:trPr>
          <w:trHeight w:val="988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D3EE5D8" w14:textId="77777777" w:rsidR="005A050D" w:rsidRPr="0084383A" w:rsidRDefault="005A050D" w:rsidP="00205B11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Очекивани исходи на крају часа: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4D25A7BD" w14:textId="77777777" w:rsidR="008F42BC" w:rsidRPr="008F42BC" w:rsidRDefault="00154DFF" w:rsidP="008F42B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8F42BC" w:rsidRPr="008F42BC">
              <w:rPr>
                <w:rFonts w:ascii="Times New Roman" w:hAnsi="Times New Roman"/>
                <w:sz w:val="24"/>
                <w:szCs w:val="24"/>
                <w:lang w:val="sr-Cyrl-RS"/>
              </w:rPr>
              <w:t>Ученик ће бити у стању да:</w:t>
            </w:r>
          </w:p>
          <w:p w14:paraId="38A0CBE3" w14:textId="38F8E1AC" w:rsidR="008F42BC" w:rsidRPr="008F42BC" w:rsidRDefault="008F42BC" w:rsidP="008F42B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42BC">
              <w:rPr>
                <w:rFonts w:ascii="Times New Roman" w:hAnsi="Times New Roman"/>
                <w:sz w:val="24"/>
                <w:szCs w:val="24"/>
                <w:lang w:val="sr-Cyrl-RS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8F42BC">
              <w:rPr>
                <w:rFonts w:ascii="Times New Roman" w:hAnsi="Times New Roman"/>
                <w:sz w:val="24"/>
                <w:szCs w:val="24"/>
                <w:lang w:val="sr-Cyrl-RS"/>
              </w:rPr>
              <w:t>истражи основна обележја и значај религије античког Рима;</w:t>
            </w:r>
          </w:p>
          <w:p w14:paraId="3468FDA2" w14:textId="0B9AF403" w:rsidR="006A7B4F" w:rsidRPr="0084383A" w:rsidRDefault="008F42BC" w:rsidP="008F42BC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42BC">
              <w:rPr>
                <w:rFonts w:ascii="Times New Roman" w:hAnsi="Times New Roman"/>
                <w:sz w:val="24"/>
                <w:szCs w:val="24"/>
                <w:lang w:val="sr-Cyrl-RS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8F42BC">
              <w:rPr>
                <w:rFonts w:ascii="Times New Roman" w:hAnsi="Times New Roman"/>
                <w:sz w:val="24"/>
                <w:szCs w:val="24"/>
                <w:lang w:val="sr-Cyrl-RS"/>
              </w:rPr>
              <w:t>илуструје примерима важност утицаја привредних, научних и културних достигнућа античког Рима на савремени свет.</w:t>
            </w:r>
          </w:p>
        </w:tc>
      </w:tr>
      <w:tr w:rsidR="005A050D" w:rsidRPr="0084383A" w14:paraId="1F811D73" w14:textId="77777777" w:rsidTr="000B4E05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65372D02" w14:textId="77777777" w:rsidR="005A050D" w:rsidRPr="0084383A" w:rsidRDefault="005A050D" w:rsidP="00205B11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Наставне методе: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2BDEDAEA" w14:textId="294A50B3" w:rsidR="005A050D" w:rsidRPr="0084383A" w:rsidRDefault="00154DFF" w:rsidP="00205B1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="00DE69D5" w:rsidRPr="00A24A7F">
              <w:rPr>
                <w:rFonts w:ascii="Times New Roman" w:hAnsi="Times New Roman"/>
                <w:color w:val="000000"/>
                <w:sz w:val="24"/>
                <w:szCs w:val="24"/>
                <w:lang w:val="sr-Cyrl-CS" w:eastAsia="en-GB"/>
              </w:rPr>
              <w:t xml:space="preserve">Монолошко-дијалошка, </w:t>
            </w:r>
            <w:r w:rsidR="008F42BC" w:rsidRPr="008F42BC">
              <w:rPr>
                <w:rFonts w:ascii="Times New Roman" w:hAnsi="Times New Roman"/>
                <w:color w:val="000000"/>
                <w:sz w:val="24"/>
                <w:szCs w:val="24"/>
                <w:lang w:val="sr-Cyrl-CS" w:eastAsia="en-GB"/>
              </w:rPr>
              <w:t>метода демонстрације</w:t>
            </w:r>
            <w:r w:rsidR="008F42BC">
              <w:rPr>
                <w:rFonts w:ascii="Times New Roman" w:hAnsi="Times New Roman"/>
                <w:color w:val="000000"/>
                <w:sz w:val="24"/>
                <w:szCs w:val="24"/>
                <w:lang w:val="sr-Latn-RS" w:eastAsia="en-GB"/>
              </w:rPr>
              <w:t xml:space="preserve">, </w:t>
            </w:r>
            <w:r w:rsidR="00DE69D5" w:rsidRPr="00A24A7F">
              <w:rPr>
                <w:rFonts w:ascii="Times New Roman" w:hAnsi="Times New Roman"/>
                <w:color w:val="000000"/>
                <w:sz w:val="24"/>
                <w:szCs w:val="24"/>
                <w:lang w:val="sr-Cyrl-CS" w:eastAsia="en-GB"/>
              </w:rPr>
              <w:t>ИКТ метода</w:t>
            </w:r>
          </w:p>
        </w:tc>
      </w:tr>
      <w:tr w:rsidR="005A050D" w:rsidRPr="0084383A" w14:paraId="50C31D26" w14:textId="77777777" w:rsidTr="000B4E05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37538178" w14:textId="77777777" w:rsidR="005A050D" w:rsidRPr="0084383A" w:rsidRDefault="005A050D" w:rsidP="00205B11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Наставна средства: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5FFEE5CF" w14:textId="60DB1B69" w:rsidR="005A050D" w:rsidRPr="00717FB0" w:rsidRDefault="00154DFF" w:rsidP="00205B1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center"/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 xml:space="preserve"> </w:t>
            </w:r>
            <w:r w:rsidR="00DE69D5" w:rsidRPr="00DE69D5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 xml:space="preserve">Уџбеник, свеска, </w:t>
            </w:r>
            <w:r w:rsidR="00DE69D5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дигитални уџбеник</w:t>
            </w:r>
          </w:p>
        </w:tc>
      </w:tr>
      <w:tr w:rsidR="005A050D" w:rsidRPr="0084383A" w14:paraId="506CE2E4" w14:textId="77777777" w:rsidTr="000B4E05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68422AAC" w14:textId="77777777" w:rsidR="005A050D" w:rsidRPr="0084383A" w:rsidRDefault="005A050D" w:rsidP="00205B11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Облици рада: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93BA671" w14:textId="24BD5F01" w:rsidR="005A050D" w:rsidRPr="0084383A" w:rsidRDefault="00154DFF" w:rsidP="00205B11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sr-Cyrl-RS"/>
              </w:rPr>
              <w:t xml:space="preserve"> </w:t>
            </w:r>
            <w:r w:rsidR="00DE69D5" w:rsidRPr="00DE69D5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sr-Cyrl-RS"/>
              </w:rPr>
              <w:t>Фронтални, индивидуални</w:t>
            </w:r>
          </w:p>
        </w:tc>
      </w:tr>
      <w:tr w:rsidR="005A050D" w:rsidRPr="0084383A" w14:paraId="68FE5039" w14:textId="77777777" w:rsidTr="000B4E05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7C491440" w14:textId="77777777" w:rsidR="005A050D" w:rsidRPr="0084383A" w:rsidRDefault="005A050D" w:rsidP="00205B11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Међупредметне компетенције: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A9AC9C6" w14:textId="32A15A28" w:rsidR="00DE69D5" w:rsidRPr="00DE69D5" w:rsidRDefault="00DE69D5" w:rsidP="00205B11">
            <w:pPr>
              <w:spacing w:before="120" w:after="120" w:line="240" w:lineRule="auto"/>
              <w:ind w:left="121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E69D5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85330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D20A36"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r w:rsidRPr="00DE69D5">
              <w:rPr>
                <w:rFonts w:ascii="Times New Roman" w:hAnsi="Times New Roman"/>
                <w:sz w:val="24"/>
                <w:szCs w:val="24"/>
                <w:lang w:val="sr-Cyrl-RS"/>
              </w:rPr>
              <w:t>омпетенција за целоживотно учење;</w:t>
            </w:r>
          </w:p>
          <w:p w14:paraId="6414C0A0" w14:textId="3F6DBAFE" w:rsidR="00DE69D5" w:rsidRPr="00DE69D5" w:rsidRDefault="00DE69D5" w:rsidP="008F42BC">
            <w:pPr>
              <w:spacing w:before="120" w:after="120" w:line="240" w:lineRule="auto"/>
              <w:ind w:left="121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E69D5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85330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D20A36">
              <w:rPr>
                <w:rFonts w:ascii="Times New Roman" w:hAnsi="Times New Roman"/>
                <w:sz w:val="24"/>
                <w:szCs w:val="24"/>
                <w:lang w:val="sr-Cyrl-RS"/>
              </w:rPr>
              <w:t>в</w:t>
            </w:r>
            <w:r w:rsidRPr="00DE69D5">
              <w:rPr>
                <w:rFonts w:ascii="Times New Roman" w:hAnsi="Times New Roman"/>
                <w:sz w:val="24"/>
                <w:szCs w:val="24"/>
                <w:lang w:val="sr-Cyrl-RS"/>
              </w:rPr>
              <w:t>ештина комуникације;</w:t>
            </w:r>
          </w:p>
          <w:p w14:paraId="1692E986" w14:textId="1E2A5437" w:rsidR="00DE69D5" w:rsidRPr="00DE69D5" w:rsidRDefault="00DE69D5" w:rsidP="008F42BC">
            <w:pPr>
              <w:spacing w:before="120" w:after="120" w:line="240" w:lineRule="auto"/>
              <w:ind w:left="121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E69D5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85330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D20A36">
              <w:rPr>
                <w:rFonts w:ascii="Times New Roman" w:hAnsi="Times New Roman"/>
                <w:sz w:val="24"/>
                <w:szCs w:val="24"/>
                <w:lang w:val="sr-Cyrl-RS"/>
              </w:rPr>
              <w:t>д</w:t>
            </w:r>
            <w:r w:rsidRPr="00DE69D5">
              <w:rPr>
                <w:rFonts w:ascii="Times New Roman" w:hAnsi="Times New Roman"/>
                <w:sz w:val="24"/>
                <w:szCs w:val="24"/>
                <w:lang w:val="sr-Cyrl-RS"/>
              </w:rPr>
              <w:t>игитална компетенција;</w:t>
            </w:r>
          </w:p>
          <w:p w14:paraId="5BC9D507" w14:textId="284160DE" w:rsidR="005A050D" w:rsidRPr="0084383A" w:rsidRDefault="00DE69D5" w:rsidP="00205B11">
            <w:pPr>
              <w:spacing w:before="120" w:after="120" w:line="240" w:lineRule="auto"/>
              <w:ind w:left="121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E69D5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="0085330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D20A36">
              <w:rPr>
                <w:rFonts w:ascii="Times New Roman" w:hAnsi="Times New Roman"/>
                <w:sz w:val="24"/>
                <w:szCs w:val="24"/>
                <w:lang w:val="sr-Cyrl-RS"/>
              </w:rPr>
              <w:t>в</w:t>
            </w:r>
            <w:r w:rsidRPr="00DE69D5">
              <w:rPr>
                <w:rFonts w:ascii="Times New Roman" w:hAnsi="Times New Roman"/>
                <w:sz w:val="24"/>
                <w:szCs w:val="24"/>
                <w:lang w:val="sr-Cyrl-RS"/>
              </w:rPr>
              <w:t>ештине за живот у демократском друштву</w:t>
            </w:r>
            <w:r w:rsidR="0085330D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</w:tr>
      <w:tr w:rsidR="005A050D" w:rsidRPr="0084383A" w14:paraId="75292F54" w14:textId="77777777" w:rsidTr="000B4E05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7F587D02" w14:textId="77777777" w:rsidR="005A050D" w:rsidRPr="0084383A" w:rsidRDefault="005A050D" w:rsidP="00205B11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Међупредметно повезивање: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1354F20" w14:textId="6978DEB4" w:rsidR="005A050D" w:rsidRPr="0084383A" w:rsidRDefault="00154DFF" w:rsidP="00205B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8F42BC" w:rsidRPr="008F42BC">
              <w:rPr>
                <w:rFonts w:ascii="Times New Roman" w:hAnsi="Times New Roman"/>
                <w:sz w:val="24"/>
                <w:szCs w:val="24"/>
                <w:lang w:val="sr-Cyrl-RS"/>
              </w:rPr>
              <w:t>Српски језик</w:t>
            </w:r>
            <w:r w:rsidR="008F42BC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="008F42BC">
              <w:rPr>
                <w:rFonts w:ascii="Times New Roman" w:hAnsi="Times New Roman"/>
                <w:sz w:val="24"/>
                <w:szCs w:val="24"/>
                <w:lang w:val="sr-Cyrl-RS"/>
              </w:rPr>
              <w:t>и књижевност</w:t>
            </w:r>
            <w:r w:rsidR="008F42BC" w:rsidRPr="008F42BC">
              <w:rPr>
                <w:rFonts w:ascii="Times New Roman" w:hAnsi="Times New Roman"/>
                <w:sz w:val="24"/>
                <w:szCs w:val="24"/>
                <w:lang w:val="sr-Cyrl-RS"/>
              </w:rPr>
              <w:t>, ликовна култура, верска настава</w:t>
            </w:r>
          </w:p>
        </w:tc>
      </w:tr>
      <w:tr w:rsidR="005A050D" w:rsidRPr="0084383A" w14:paraId="5AB90E7F" w14:textId="77777777" w:rsidTr="000B4E05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8099CE6" w14:textId="77777777" w:rsidR="005A050D" w:rsidRPr="0084383A" w:rsidRDefault="005A050D" w:rsidP="00205B11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Кључни појмови: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22F2E146" w14:textId="2968EFA0" w:rsidR="005A050D" w:rsidRPr="0084383A" w:rsidRDefault="00205B11" w:rsidP="00205B1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8F42BC" w:rsidRPr="008F42BC">
              <w:rPr>
                <w:rFonts w:ascii="Times New Roman" w:hAnsi="Times New Roman"/>
                <w:sz w:val="24"/>
                <w:szCs w:val="24"/>
                <w:lang w:val="sr-Cyrl-RS"/>
              </w:rPr>
              <w:t>Вергилије, правна наука,Тит Ливије, Тацит, Цицерон, форум, аквадукти, пантеон, терме, славолуци, Сирмијум</w:t>
            </w:r>
          </w:p>
        </w:tc>
      </w:tr>
    </w:tbl>
    <w:p w14:paraId="2B677938" w14:textId="54765314" w:rsidR="00D20A36" w:rsidRDefault="00D20A36" w:rsidP="005A050D">
      <w:pPr>
        <w:rPr>
          <w:lang w:val="sr-Cyrl-RS"/>
        </w:rPr>
      </w:pPr>
      <w:r>
        <w:rPr>
          <w:lang w:val="sr-Cyrl-RS"/>
        </w:rPr>
        <w:br w:type="page"/>
      </w:r>
    </w:p>
    <w:p w14:paraId="5A5E0BCB" w14:textId="77777777" w:rsidR="00D20A36" w:rsidRDefault="00D20A36" w:rsidP="005A050D">
      <w:pPr>
        <w:rPr>
          <w:lang w:val="sr-Cyrl-RS"/>
        </w:rPr>
      </w:pPr>
    </w:p>
    <w:p w14:paraId="7EE6A415" w14:textId="2DA9CBB0" w:rsidR="005921E0" w:rsidRPr="005A01FD" w:rsidRDefault="00154DFF" w:rsidP="005A01FD">
      <w:pPr>
        <w:spacing w:after="240" w:line="240" w:lineRule="auto"/>
        <w:rPr>
          <w:rFonts w:ascii="Times New Roman" w:eastAsia="Times New Roman" w:hAnsi="Times New Roman"/>
          <w:b/>
          <w:bCs/>
          <w:color w:val="0070C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  <w:lang w:val="sr-Cyrl-RS"/>
        </w:rPr>
        <w:t xml:space="preserve">МОГУЋИ </w:t>
      </w:r>
      <w:r w:rsidR="005A050D" w:rsidRPr="001D7716">
        <w:rPr>
          <w:rFonts w:ascii="Times New Roman" w:eastAsia="Times New Roman" w:hAnsi="Times New Roman"/>
          <w:b/>
          <w:bCs/>
          <w:color w:val="0070C0"/>
          <w:sz w:val="24"/>
          <w:szCs w:val="24"/>
          <w:lang w:val="sr-Cyrl-RS"/>
        </w:rPr>
        <w:t>ТОК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4"/>
        <w:gridCol w:w="2317"/>
      </w:tblGrid>
      <w:tr w:rsidR="00B154EB" w:rsidRPr="0084383A" w14:paraId="6A6BBF63" w14:textId="77777777" w:rsidTr="000B4E05">
        <w:trPr>
          <w:trHeight w:val="695"/>
        </w:trPr>
        <w:tc>
          <w:tcPr>
            <w:tcW w:w="6949" w:type="dxa"/>
            <w:shd w:val="clear" w:color="auto" w:fill="F2F2F2"/>
          </w:tcPr>
          <w:p w14:paraId="4D54D69E" w14:textId="53A8C3F0" w:rsidR="005A050D" w:rsidRPr="0084383A" w:rsidRDefault="00205B11" w:rsidP="000B4E05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А</w:t>
            </w:r>
            <w:r w:rsidR="005A050D" w:rsidRPr="0084383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ктивности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5A050D" w:rsidRPr="0084383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професорке/професора</w:t>
            </w:r>
          </w:p>
        </w:tc>
        <w:tc>
          <w:tcPr>
            <w:tcW w:w="2338" w:type="dxa"/>
            <w:shd w:val="clear" w:color="auto" w:fill="F2F2F2"/>
          </w:tcPr>
          <w:p w14:paraId="4ABA5C17" w14:textId="1D6FDBFD" w:rsidR="005A050D" w:rsidRPr="0084383A" w:rsidRDefault="00205B11" w:rsidP="000B4E05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Активности</w:t>
            </w:r>
            <w:r w:rsidR="005A050D" w:rsidRPr="0084383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ученика</w:t>
            </w:r>
          </w:p>
        </w:tc>
      </w:tr>
      <w:tr w:rsidR="005A050D" w:rsidRPr="0084383A" w14:paraId="2D1ACBA3" w14:textId="77777777" w:rsidTr="000B4E05">
        <w:trPr>
          <w:trHeight w:val="461"/>
        </w:trPr>
        <w:tc>
          <w:tcPr>
            <w:tcW w:w="9287" w:type="dxa"/>
            <w:gridSpan w:val="2"/>
            <w:shd w:val="clear" w:color="auto" w:fill="F2F2F2"/>
          </w:tcPr>
          <w:p w14:paraId="429A1B6C" w14:textId="09E385B8" w:rsidR="005A050D" w:rsidRPr="00E66817" w:rsidRDefault="005A050D" w:rsidP="000B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</w:pPr>
            <w:r w:rsidRPr="00E6681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Уводни део часа (</w:t>
            </w:r>
            <w:r w:rsidR="008F42BC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5</w:t>
            </w:r>
            <w:r w:rsidRPr="00E6681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 xml:space="preserve"> минута)</w:t>
            </w:r>
          </w:p>
        </w:tc>
      </w:tr>
      <w:tr w:rsidR="00B154EB" w:rsidRPr="0084383A" w14:paraId="6BA0A9AC" w14:textId="77777777" w:rsidTr="00D20A36">
        <w:trPr>
          <w:trHeight w:val="1182"/>
        </w:trPr>
        <w:tc>
          <w:tcPr>
            <w:tcW w:w="6949" w:type="dxa"/>
            <w:shd w:val="clear" w:color="auto" w:fill="auto"/>
          </w:tcPr>
          <w:p w14:paraId="01C4FA05" w14:textId="36144B3C" w:rsidR="00D20A36" w:rsidRPr="00D20A36" w:rsidRDefault="008F42BC" w:rsidP="00D20A36">
            <w:pPr>
              <w:autoSpaceDE w:val="0"/>
              <w:autoSpaceDN w:val="0"/>
              <w:adjustRightInd w:val="0"/>
              <w:spacing w:after="24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sr-Cyrl-RS" w:eastAsia="sr-Latn-RS"/>
              </w:rPr>
            </w:pPr>
            <w:r w:rsidRPr="008F42BC">
              <w:rPr>
                <w:rFonts w:ascii="Times New Roman" w:eastAsia="Times New Roman" w:hAnsi="Times New Roman"/>
                <w:color w:val="222222"/>
                <w:sz w:val="24"/>
                <w:szCs w:val="24"/>
                <w:lang w:val="sr-Cyrl-RS" w:eastAsia="sr-Latn-RS"/>
              </w:rPr>
              <w:t>Обнављање наученог о Риму у доба царства. Уводу нову тему, уз обнављање знања о грчкој култури.</w:t>
            </w:r>
          </w:p>
        </w:tc>
        <w:tc>
          <w:tcPr>
            <w:tcW w:w="2338" w:type="dxa"/>
            <w:shd w:val="clear" w:color="auto" w:fill="auto"/>
          </w:tcPr>
          <w:p w14:paraId="7CB848A9" w14:textId="7E4DD176" w:rsidR="00B154EB" w:rsidRPr="00E30BCB" w:rsidRDefault="00205B11" w:rsidP="00B154EB">
            <w:pPr>
              <w:numPr>
                <w:ilvl w:val="0"/>
                <w:numId w:val="7"/>
              </w:numPr>
              <w:tabs>
                <w:tab w:val="num" w:pos="361"/>
              </w:tabs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</w:pP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а</w:t>
            </w:r>
            <w:r w:rsidR="00B154EB" w:rsidRPr="00E30BCB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ктивно слуша</w:t>
            </w:r>
            <w:r w:rsidR="00B154EB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;</w:t>
            </w:r>
          </w:p>
          <w:p w14:paraId="794F208D" w14:textId="41C399A2" w:rsidR="00D20A36" w:rsidRPr="00D20A36" w:rsidRDefault="00B154EB" w:rsidP="00D20A36">
            <w:pPr>
              <w:numPr>
                <w:ilvl w:val="0"/>
                <w:numId w:val="7"/>
              </w:numPr>
              <w:tabs>
                <w:tab w:val="num" w:pos="361"/>
              </w:tabs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</w:pPr>
            <w:r w:rsidRPr="00E30BCB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одговара на питањ</w:t>
            </w: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а</w:t>
            </w:r>
            <w:r w:rsidR="00D20A36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.</w:t>
            </w:r>
          </w:p>
        </w:tc>
      </w:tr>
      <w:tr w:rsidR="005A050D" w:rsidRPr="0084383A" w14:paraId="6A0184EE" w14:textId="77777777" w:rsidTr="000B4E05">
        <w:tc>
          <w:tcPr>
            <w:tcW w:w="9287" w:type="dxa"/>
            <w:gridSpan w:val="2"/>
            <w:shd w:val="clear" w:color="auto" w:fill="F2F2F2"/>
          </w:tcPr>
          <w:p w14:paraId="0D9A0D6B" w14:textId="6DDB74F7" w:rsidR="005A050D" w:rsidRPr="0084383A" w:rsidRDefault="005A050D" w:rsidP="000B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Главни део часа (</w:t>
            </w:r>
            <w:r w:rsidRPr="005921E0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3</w:t>
            </w:r>
            <w:r w:rsidR="008F42BC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5</w:t>
            </w:r>
            <w:r w:rsidRPr="005921E0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 xml:space="preserve"> </w:t>
            </w:r>
            <w:r w:rsidRPr="0084383A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минута)</w:t>
            </w:r>
          </w:p>
        </w:tc>
      </w:tr>
      <w:tr w:rsidR="00B154EB" w:rsidRPr="0084383A" w14:paraId="47090A44" w14:textId="77777777" w:rsidTr="000B4E05">
        <w:tc>
          <w:tcPr>
            <w:tcW w:w="6949" w:type="dxa"/>
            <w:shd w:val="clear" w:color="auto" w:fill="auto"/>
          </w:tcPr>
          <w:p w14:paraId="31D6B17C" w14:textId="77777777" w:rsidR="008F42BC" w:rsidRPr="008F42BC" w:rsidRDefault="008F42BC" w:rsidP="008F42BC">
            <w:pPr>
              <w:rPr>
                <w:rFonts w:ascii="Times New Roman" w:hAnsi="Times New Roman"/>
                <w:lang w:val="sr-Latn-CS"/>
              </w:rPr>
            </w:pPr>
            <w:r w:rsidRPr="008F42BC">
              <w:rPr>
                <w:rFonts w:ascii="Times New Roman" w:hAnsi="Times New Roman"/>
                <w:lang w:val="sr-Latn-CS"/>
              </w:rPr>
              <w:t>Предавање са акцентом на кључн</w:t>
            </w:r>
            <w:r w:rsidRPr="008F42BC">
              <w:rPr>
                <w:rFonts w:ascii="Times New Roman" w:hAnsi="Times New Roman"/>
                <w:lang w:val="sr-Cyrl-CS"/>
              </w:rPr>
              <w:t>им</w:t>
            </w:r>
            <w:r w:rsidRPr="008F42BC">
              <w:rPr>
                <w:rFonts w:ascii="Times New Roman" w:hAnsi="Times New Roman"/>
                <w:lang w:val="sr-Latn-CS"/>
              </w:rPr>
              <w:t xml:space="preserve"> садржај</w:t>
            </w:r>
            <w:r w:rsidRPr="008F42BC">
              <w:rPr>
                <w:rFonts w:ascii="Times New Roman" w:hAnsi="Times New Roman"/>
                <w:lang w:val="sr-Cyrl-CS"/>
              </w:rPr>
              <w:t>има</w:t>
            </w:r>
            <w:r w:rsidRPr="008F42BC">
              <w:rPr>
                <w:rFonts w:ascii="Times New Roman" w:hAnsi="Times New Roman"/>
                <w:lang w:val="sr-Latn-CS"/>
              </w:rPr>
              <w:t>:</w:t>
            </w:r>
          </w:p>
          <w:p w14:paraId="1463BE23" w14:textId="77777777" w:rsidR="008F42BC" w:rsidRPr="008F42BC" w:rsidRDefault="008F42BC" w:rsidP="008F42BC">
            <w:pPr>
              <w:numPr>
                <w:ilvl w:val="0"/>
                <w:numId w:val="17"/>
              </w:numPr>
              <w:rPr>
                <w:rFonts w:ascii="Times New Roman" w:eastAsia="Times New Roman" w:hAnsi="Times New Roman"/>
                <w:b/>
                <w:u w:val="single"/>
                <w:lang w:val="en-US" w:eastAsia="sr-Latn-CS"/>
              </w:rPr>
            </w:pPr>
            <w:r w:rsidRPr="008F42BC">
              <w:rPr>
                <w:rFonts w:ascii="Times New Roman" w:eastAsia="Times New Roman" w:hAnsi="Times New Roman"/>
                <w:b/>
                <w:bCs/>
                <w:u w:val="single"/>
                <w:lang w:val="sr-Latn-CS" w:eastAsia="sr-Latn-CS"/>
              </w:rPr>
              <w:t>Римска религија</w:t>
            </w:r>
          </w:p>
          <w:p w14:paraId="51820142" w14:textId="77777777" w:rsidR="008F42BC" w:rsidRPr="008F42BC" w:rsidRDefault="008F42BC" w:rsidP="00071B36">
            <w:pPr>
              <w:ind w:left="720"/>
              <w:rPr>
                <w:rFonts w:ascii="Times New Roman" w:eastAsia="Times New Roman" w:hAnsi="Times New Roman"/>
                <w:lang w:val="ru-RU" w:eastAsia="sr-Latn-CS"/>
              </w:rPr>
            </w:pPr>
            <w:r w:rsidRPr="008F42BC">
              <w:rPr>
                <w:rFonts w:ascii="Times New Roman" w:eastAsia="Times New Roman" w:hAnsi="Times New Roman"/>
                <w:bCs/>
                <w:lang w:val="sr-Latn-CS" w:eastAsia="sr-Latn-CS"/>
              </w:rPr>
              <w:t>Велика сличност са грчком религијом. Исти богови са другим именима.</w:t>
            </w:r>
          </w:p>
          <w:p w14:paraId="037711D4" w14:textId="77777777" w:rsidR="008F42BC" w:rsidRPr="008F42BC" w:rsidRDefault="008F42BC" w:rsidP="008F42BC">
            <w:pPr>
              <w:numPr>
                <w:ilvl w:val="0"/>
                <w:numId w:val="18"/>
              </w:numPr>
              <w:rPr>
                <w:rFonts w:ascii="Times New Roman" w:eastAsia="Times New Roman" w:hAnsi="Times New Roman"/>
                <w:b/>
                <w:u w:val="single"/>
                <w:lang w:val="sr-Latn-CS" w:eastAsia="sr-Latn-CS"/>
              </w:rPr>
            </w:pPr>
            <w:r w:rsidRPr="008F42BC">
              <w:rPr>
                <w:rFonts w:ascii="Times New Roman" w:eastAsia="Times New Roman" w:hAnsi="Times New Roman"/>
                <w:b/>
                <w:u w:val="single"/>
                <w:lang w:val="sr-Latn-CS" w:eastAsia="sr-Latn-CS"/>
              </w:rPr>
              <w:t>Књижевност и право</w:t>
            </w:r>
          </w:p>
          <w:p w14:paraId="09F3A51F" w14:textId="77777777" w:rsidR="008F42BC" w:rsidRPr="008F42BC" w:rsidRDefault="008F42BC" w:rsidP="00071B36">
            <w:pPr>
              <w:ind w:left="720"/>
              <w:rPr>
                <w:rFonts w:ascii="Times New Roman" w:eastAsia="Times New Roman" w:hAnsi="Times New Roman"/>
                <w:lang w:val="ru-RU" w:eastAsia="sr-Latn-CS"/>
              </w:rPr>
            </w:pP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>Велики утицај грчких књижевника (</w:t>
            </w:r>
            <w:r w:rsidRPr="008F42BC">
              <w:rPr>
                <w:rFonts w:ascii="Times New Roman" w:eastAsia="Times New Roman" w:hAnsi="Times New Roman"/>
                <w:b/>
                <w:bCs/>
                <w:lang w:val="sr-Latn-CS" w:eastAsia="sr-Latn-CS"/>
              </w:rPr>
              <w:t>Хомер</w:t>
            </w: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>).</w:t>
            </w:r>
          </w:p>
          <w:p w14:paraId="63124517" w14:textId="77777777" w:rsidR="008F42BC" w:rsidRPr="008F42BC" w:rsidRDefault="008F42BC" w:rsidP="00071B36">
            <w:pPr>
              <w:ind w:left="720"/>
              <w:rPr>
                <w:rFonts w:ascii="Times New Roman" w:eastAsia="Times New Roman" w:hAnsi="Times New Roman"/>
                <w:lang w:val="ru-RU" w:eastAsia="sr-Latn-CS"/>
              </w:rPr>
            </w:pP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 xml:space="preserve">Најпознатији песник био је </w:t>
            </w:r>
            <w:r w:rsidRPr="008F42BC">
              <w:rPr>
                <w:rFonts w:ascii="Times New Roman" w:eastAsia="Times New Roman" w:hAnsi="Times New Roman"/>
                <w:b/>
                <w:bCs/>
                <w:lang w:val="sr-Latn-CS" w:eastAsia="sr-Latn-CS"/>
              </w:rPr>
              <w:t xml:space="preserve">Вергилије </w:t>
            </w: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>(</w:t>
            </w:r>
            <w:r w:rsidRPr="008F42BC">
              <w:rPr>
                <w:rFonts w:ascii="Times New Roman" w:eastAsia="Times New Roman" w:hAnsi="Times New Roman"/>
                <w:b/>
                <w:bCs/>
                <w:i/>
                <w:iCs/>
                <w:lang w:val="sr-Latn-CS" w:eastAsia="sr-Latn-CS"/>
              </w:rPr>
              <w:t>Енеида</w:t>
            </w: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>).</w:t>
            </w:r>
          </w:p>
          <w:p w14:paraId="4EF1715A" w14:textId="77777777" w:rsidR="008F42BC" w:rsidRPr="008F42BC" w:rsidRDefault="008F42BC" w:rsidP="008F42BC">
            <w:pPr>
              <w:numPr>
                <w:ilvl w:val="0"/>
                <w:numId w:val="18"/>
              </w:numPr>
              <w:rPr>
                <w:rFonts w:ascii="Times New Roman" w:eastAsia="Times New Roman" w:hAnsi="Times New Roman"/>
                <w:lang w:val="ru-RU" w:eastAsia="sr-Latn-CS"/>
              </w:rPr>
            </w:pPr>
            <w:r w:rsidRPr="008F42BC">
              <w:rPr>
                <w:rFonts w:ascii="Times New Roman" w:eastAsia="Times New Roman" w:hAnsi="Times New Roman"/>
                <w:b/>
                <w:bCs/>
                <w:lang w:val="sr-Latn-CS" w:eastAsia="sr-Latn-CS"/>
              </w:rPr>
              <w:t xml:space="preserve">Римско право </w:t>
            </w: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>постало је основ за све касније правне системе.</w:t>
            </w:r>
          </w:p>
          <w:p w14:paraId="1F96560D" w14:textId="77777777" w:rsidR="008F42BC" w:rsidRPr="008F42BC" w:rsidRDefault="008F42BC" w:rsidP="00071B36">
            <w:pPr>
              <w:ind w:left="720"/>
              <w:rPr>
                <w:rFonts w:ascii="Times New Roman" w:eastAsia="Times New Roman" w:hAnsi="Times New Roman"/>
                <w:lang w:val="ru-RU" w:eastAsia="sr-Latn-CS"/>
              </w:rPr>
            </w:pP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 xml:space="preserve">Најпознатији беседник био је </w:t>
            </w:r>
            <w:r w:rsidRPr="008F42BC">
              <w:rPr>
                <w:rFonts w:ascii="Times New Roman" w:eastAsia="Times New Roman" w:hAnsi="Times New Roman"/>
                <w:b/>
                <w:bCs/>
                <w:lang w:val="sr-Latn-CS" w:eastAsia="sr-Latn-CS"/>
              </w:rPr>
              <w:t>Цицерон</w:t>
            </w: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  <w:p w14:paraId="656FE7B8" w14:textId="77777777" w:rsidR="008F42BC" w:rsidRPr="008F42BC" w:rsidRDefault="008F42BC" w:rsidP="008F42BC">
            <w:pPr>
              <w:numPr>
                <w:ilvl w:val="0"/>
                <w:numId w:val="18"/>
              </w:numPr>
              <w:rPr>
                <w:rFonts w:ascii="Times New Roman" w:eastAsia="Times New Roman" w:hAnsi="Times New Roman"/>
                <w:u w:val="single"/>
                <w:lang w:val="en-US" w:eastAsia="sr-Latn-CS"/>
              </w:rPr>
            </w:pPr>
            <w:r w:rsidRPr="008F42BC">
              <w:rPr>
                <w:rFonts w:ascii="Times New Roman" w:eastAsia="Times New Roman" w:hAnsi="Times New Roman"/>
                <w:b/>
                <w:bCs/>
                <w:u w:val="single"/>
                <w:lang w:val="sr-Latn-CS" w:eastAsia="sr-Latn-CS"/>
              </w:rPr>
              <w:t>Историја</w:t>
            </w:r>
          </w:p>
          <w:p w14:paraId="11196420" w14:textId="77777777" w:rsidR="008F42BC" w:rsidRPr="008F42BC" w:rsidRDefault="008F42BC" w:rsidP="00071B36">
            <w:pPr>
              <w:ind w:left="720"/>
              <w:rPr>
                <w:rFonts w:ascii="Times New Roman" w:eastAsia="Times New Roman" w:hAnsi="Times New Roman"/>
                <w:lang w:val="ru-RU" w:eastAsia="sr-Latn-CS"/>
              </w:rPr>
            </w:pP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 xml:space="preserve">Најпознатији историчари били су </w:t>
            </w:r>
            <w:r w:rsidRPr="008F42BC">
              <w:rPr>
                <w:rFonts w:ascii="Times New Roman" w:eastAsia="Times New Roman" w:hAnsi="Times New Roman"/>
                <w:b/>
                <w:bCs/>
                <w:lang w:val="sr-Latn-CS" w:eastAsia="sr-Latn-CS"/>
              </w:rPr>
              <w:t xml:space="preserve">Тит Ливије </w:t>
            </w: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 xml:space="preserve">и </w:t>
            </w:r>
            <w:r w:rsidRPr="008F42BC">
              <w:rPr>
                <w:rFonts w:ascii="Times New Roman" w:eastAsia="Times New Roman" w:hAnsi="Times New Roman"/>
                <w:b/>
                <w:bCs/>
                <w:lang w:val="sr-Latn-CS" w:eastAsia="sr-Latn-CS"/>
              </w:rPr>
              <w:t>Корнелије Тацит</w:t>
            </w: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  <w:p w14:paraId="1622D0C8" w14:textId="77777777" w:rsidR="008F42BC" w:rsidRPr="008F42BC" w:rsidRDefault="008F42BC" w:rsidP="00071B36">
            <w:pPr>
              <w:ind w:left="720"/>
              <w:rPr>
                <w:rFonts w:ascii="Times New Roman" w:eastAsia="Times New Roman" w:hAnsi="Times New Roman"/>
                <w:lang w:val="ru-RU" w:eastAsia="sr-Latn-CS"/>
              </w:rPr>
            </w:pP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 xml:space="preserve">Тит Ливије је истицао поуке из прошлости, а Тацит је инсистирао на непристрасности. </w:t>
            </w:r>
          </w:p>
          <w:p w14:paraId="50B04220" w14:textId="77777777" w:rsidR="008F42BC" w:rsidRPr="008F42BC" w:rsidRDefault="008F42BC" w:rsidP="008F42BC">
            <w:pPr>
              <w:numPr>
                <w:ilvl w:val="0"/>
                <w:numId w:val="18"/>
              </w:numPr>
              <w:rPr>
                <w:rFonts w:ascii="Times New Roman" w:eastAsia="Times New Roman" w:hAnsi="Times New Roman"/>
                <w:u w:val="single"/>
                <w:lang w:val="en-US" w:eastAsia="sr-Latn-CS"/>
              </w:rPr>
            </w:pPr>
            <w:r w:rsidRPr="008F42BC">
              <w:rPr>
                <w:rFonts w:ascii="Times New Roman" w:eastAsia="Times New Roman" w:hAnsi="Times New Roman"/>
                <w:b/>
                <w:bCs/>
                <w:u w:val="single"/>
                <w:lang w:val="sr-Latn-CS" w:eastAsia="sr-Latn-CS"/>
              </w:rPr>
              <w:t>Ликовне уметности</w:t>
            </w:r>
          </w:p>
          <w:p w14:paraId="14E5ABAE" w14:textId="77777777" w:rsidR="008F42BC" w:rsidRPr="008F42BC" w:rsidRDefault="008F42BC" w:rsidP="00071B36">
            <w:pPr>
              <w:ind w:left="720"/>
              <w:rPr>
                <w:rFonts w:ascii="Times New Roman" w:eastAsia="Times New Roman" w:hAnsi="Times New Roman"/>
                <w:lang w:val="ru-RU" w:eastAsia="sr-Latn-CS"/>
              </w:rPr>
            </w:pP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>У рим</w:t>
            </w:r>
            <w:r w:rsidRPr="008F42BC">
              <w:rPr>
                <w:rFonts w:ascii="Times New Roman" w:eastAsia="Times New Roman" w:hAnsi="Times New Roman"/>
                <w:lang w:val="sr-Cyrl-CS" w:eastAsia="sr-Latn-CS"/>
              </w:rPr>
              <w:t>с</w:t>
            </w: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>ким градовима улице су се секле под правим углом.</w:t>
            </w:r>
          </w:p>
          <w:p w14:paraId="49F7F4D2" w14:textId="77777777" w:rsidR="008F42BC" w:rsidRPr="008F42BC" w:rsidRDefault="008F42BC" w:rsidP="00071B36">
            <w:pPr>
              <w:ind w:left="720"/>
              <w:rPr>
                <w:rFonts w:ascii="Times New Roman" w:eastAsia="Times New Roman" w:hAnsi="Times New Roman"/>
                <w:lang w:val="ru-RU" w:eastAsia="sr-Latn-CS"/>
              </w:rPr>
            </w:pP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 xml:space="preserve">Градови су се делили на </w:t>
            </w:r>
            <w:r w:rsidRPr="008F42BC">
              <w:rPr>
                <w:rFonts w:ascii="Times New Roman" w:eastAsia="Times New Roman" w:hAnsi="Times New Roman"/>
                <w:b/>
                <w:bCs/>
                <w:lang w:val="sr-Latn-CS" w:eastAsia="sr-Latn-CS"/>
              </w:rPr>
              <w:t>четврти</w:t>
            </w: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  <w:p w14:paraId="4878087C" w14:textId="1ACBB9EA" w:rsidR="008F42BC" w:rsidRDefault="008F42BC" w:rsidP="00071B36">
            <w:pPr>
              <w:ind w:left="720"/>
              <w:rPr>
                <w:rFonts w:ascii="Times New Roman" w:eastAsia="Times New Roman" w:hAnsi="Times New Roman"/>
                <w:lang w:val="sr-Latn-CS" w:eastAsia="sr-Latn-CS"/>
              </w:rPr>
            </w:pP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 xml:space="preserve">Централни трг звао се </w:t>
            </w:r>
            <w:r w:rsidRPr="008F42BC">
              <w:rPr>
                <w:rFonts w:ascii="Times New Roman" w:eastAsia="Times New Roman" w:hAnsi="Times New Roman"/>
                <w:b/>
                <w:bCs/>
                <w:lang w:val="sr-Latn-CS" w:eastAsia="sr-Latn-CS"/>
              </w:rPr>
              <w:t>форум</w:t>
            </w: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  <w:p w14:paraId="14A8083F" w14:textId="2CF50030" w:rsidR="00071B36" w:rsidRDefault="00071B36" w:rsidP="00071B36">
            <w:pPr>
              <w:pStyle w:val="ListParagraph"/>
              <w:autoSpaceDE w:val="0"/>
              <w:autoSpaceDN w:val="0"/>
              <w:adjustRightInd w:val="0"/>
              <w:spacing w:after="113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</w:pPr>
            <w:r w:rsidRPr="009009BE">
              <w:rPr>
                <w:rFonts w:ascii="Times New Roman" w:hAnsi="Times New Roman"/>
                <w:b/>
                <w:i/>
                <w:iCs/>
                <w:color w:val="2E74B5" w:themeColor="accent1" w:themeShade="BF"/>
                <w:sz w:val="24"/>
                <w:szCs w:val="24"/>
                <w:lang w:val="sr-Cyrl-RS" w:eastAsia="en-GB"/>
              </w:rPr>
              <w:t>Анимација</w:t>
            </w:r>
            <w:r>
              <w:rPr>
                <w:rFonts w:ascii="Times New Roman" w:hAnsi="Times New Roman"/>
                <w:b/>
                <w:i/>
                <w:iCs/>
                <w:color w:val="2E74B5" w:themeColor="accent1" w:themeShade="BF"/>
                <w:sz w:val="24"/>
                <w:szCs w:val="24"/>
                <w:lang w:val="sr-Cyrl-RS" w:eastAsia="en-GB"/>
              </w:rPr>
              <w:t xml:space="preserve"> у диг. уџбенику</w:t>
            </w:r>
            <w:r w:rsidRPr="009009BE">
              <w:rPr>
                <w:rFonts w:ascii="Times New Roman" w:hAnsi="Times New Roman"/>
                <w:bCs/>
                <w:color w:val="2E74B5" w:themeColor="accent1" w:themeShade="BF"/>
                <w:sz w:val="24"/>
                <w:szCs w:val="24"/>
                <w:lang w:val="sr-Cyrl-RS" w:eastAsia="en-GB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(</w:t>
            </w:r>
            <w:r w:rsidR="00462659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Римски форум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)</w:t>
            </w:r>
          </w:p>
          <w:p w14:paraId="1592B4AB" w14:textId="289B8BD7" w:rsidR="00D20A36" w:rsidRDefault="00D20A36" w:rsidP="00D20A36">
            <w:pPr>
              <w:pStyle w:val="ListParagraph"/>
              <w:autoSpaceDE w:val="0"/>
              <w:autoSpaceDN w:val="0"/>
              <w:adjustRightInd w:val="0"/>
              <w:spacing w:after="113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</w:pPr>
            <w:r w:rsidRPr="009009BE">
              <w:rPr>
                <w:rFonts w:ascii="Times New Roman" w:hAnsi="Times New Roman"/>
                <w:b/>
                <w:i/>
                <w:iCs/>
                <w:color w:val="2E74B5" w:themeColor="accent1" w:themeShade="BF"/>
                <w:sz w:val="24"/>
                <w:szCs w:val="24"/>
                <w:lang w:val="sr-Cyrl-RS" w:eastAsia="en-GB"/>
              </w:rPr>
              <w:t>Анимација</w:t>
            </w:r>
            <w:r>
              <w:rPr>
                <w:rFonts w:ascii="Times New Roman" w:hAnsi="Times New Roman"/>
                <w:b/>
                <w:i/>
                <w:iCs/>
                <w:color w:val="2E74B5" w:themeColor="accent1" w:themeShade="BF"/>
                <w:sz w:val="24"/>
                <w:szCs w:val="24"/>
                <w:lang w:val="sr-Cyrl-RS" w:eastAsia="en-GB"/>
              </w:rPr>
              <w:t xml:space="preserve"> у диг. уџбенику</w:t>
            </w:r>
            <w:r w:rsidRPr="009009BE">
              <w:rPr>
                <w:rFonts w:ascii="Times New Roman" w:hAnsi="Times New Roman"/>
                <w:bCs/>
                <w:color w:val="2E74B5" w:themeColor="accent1" w:themeShade="BF"/>
                <w:sz w:val="24"/>
                <w:szCs w:val="24"/>
                <w:lang w:val="sr-Cyrl-RS" w:eastAsia="en-GB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(Римск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е терме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)</w:t>
            </w:r>
          </w:p>
          <w:p w14:paraId="4E14F89E" w14:textId="24B26534" w:rsidR="00D20A36" w:rsidRPr="00D20A36" w:rsidRDefault="00D20A36" w:rsidP="00D20A36">
            <w:pPr>
              <w:pStyle w:val="ListParagraph"/>
              <w:autoSpaceDE w:val="0"/>
              <w:autoSpaceDN w:val="0"/>
              <w:adjustRightInd w:val="0"/>
              <w:spacing w:after="113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</w:pPr>
            <w:r w:rsidRPr="009009BE">
              <w:rPr>
                <w:rFonts w:ascii="Times New Roman" w:hAnsi="Times New Roman"/>
                <w:b/>
                <w:i/>
                <w:iCs/>
                <w:color w:val="2E74B5" w:themeColor="accent1" w:themeShade="BF"/>
                <w:sz w:val="24"/>
                <w:szCs w:val="24"/>
                <w:lang w:val="sr-Cyrl-RS" w:eastAsia="en-GB"/>
              </w:rPr>
              <w:t>Анимација</w:t>
            </w:r>
            <w:r>
              <w:rPr>
                <w:rFonts w:ascii="Times New Roman" w:hAnsi="Times New Roman"/>
                <w:b/>
                <w:i/>
                <w:iCs/>
                <w:color w:val="2E74B5" w:themeColor="accent1" w:themeShade="BF"/>
                <w:sz w:val="24"/>
                <w:szCs w:val="24"/>
                <w:lang w:val="sr-Cyrl-RS" w:eastAsia="en-GB"/>
              </w:rPr>
              <w:t xml:space="preserve"> у диг. уџбенику</w:t>
            </w:r>
            <w:r w:rsidRPr="009009BE">
              <w:rPr>
                <w:rFonts w:ascii="Times New Roman" w:hAnsi="Times New Roman"/>
                <w:bCs/>
                <w:color w:val="2E74B5" w:themeColor="accent1" w:themeShade="BF"/>
                <w:sz w:val="24"/>
                <w:szCs w:val="24"/>
                <w:lang w:val="sr-Cyrl-RS" w:eastAsia="en-GB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Инсула у старом Риму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)</w:t>
            </w:r>
          </w:p>
          <w:p w14:paraId="3C8751E2" w14:textId="334C39EB" w:rsidR="008F42BC" w:rsidRDefault="008F42BC" w:rsidP="00071B36">
            <w:pPr>
              <w:ind w:left="720"/>
              <w:rPr>
                <w:rFonts w:ascii="Times New Roman" w:eastAsia="Times New Roman" w:hAnsi="Times New Roman"/>
                <w:lang w:val="sr-Latn-CS" w:eastAsia="sr-Latn-CS"/>
              </w:rPr>
            </w:pP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 xml:space="preserve">Део римске архитектуре су и </w:t>
            </w:r>
            <w:r w:rsidRPr="008F42BC">
              <w:rPr>
                <w:rFonts w:ascii="Times New Roman" w:eastAsia="Times New Roman" w:hAnsi="Times New Roman"/>
                <w:b/>
                <w:bCs/>
                <w:lang w:val="sr-Latn-CS" w:eastAsia="sr-Latn-CS"/>
              </w:rPr>
              <w:t xml:space="preserve">аквадукти </w:t>
            </w: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 xml:space="preserve">и </w:t>
            </w:r>
            <w:r w:rsidRPr="008F42BC">
              <w:rPr>
                <w:rFonts w:ascii="Times New Roman" w:eastAsia="Times New Roman" w:hAnsi="Times New Roman"/>
                <w:b/>
                <w:bCs/>
                <w:lang w:val="sr-Latn-CS" w:eastAsia="sr-Latn-CS"/>
              </w:rPr>
              <w:t>славолуци</w:t>
            </w: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  <w:p w14:paraId="30C86542" w14:textId="3B32527B" w:rsidR="00D20A36" w:rsidRPr="008F42BC" w:rsidRDefault="00D20A36" w:rsidP="00D20A36">
            <w:pPr>
              <w:numPr>
                <w:ilvl w:val="0"/>
                <w:numId w:val="18"/>
              </w:numPr>
              <w:rPr>
                <w:rFonts w:ascii="Times New Roman" w:eastAsia="Times New Roman" w:hAnsi="Times New Roman"/>
                <w:u w:val="single"/>
                <w:lang w:val="en-US" w:eastAsia="sr-Latn-CS"/>
              </w:rPr>
            </w:pPr>
            <w:r>
              <w:rPr>
                <w:rFonts w:ascii="Times New Roman" w:eastAsia="Times New Roman" w:hAnsi="Times New Roman"/>
                <w:b/>
                <w:bCs/>
                <w:u w:val="single"/>
                <w:lang w:val="sr-Cyrl-RS" w:eastAsia="sr-Latn-CS"/>
              </w:rPr>
              <w:t>Свакодневни живот у Риму</w:t>
            </w:r>
          </w:p>
          <w:p w14:paraId="0E56BE1F" w14:textId="199C9555" w:rsidR="00D20A36" w:rsidRPr="00D20A36" w:rsidRDefault="00D20A36" w:rsidP="00D20A36">
            <w:pPr>
              <w:pStyle w:val="ListParagraph"/>
              <w:autoSpaceDE w:val="0"/>
              <w:autoSpaceDN w:val="0"/>
              <w:adjustRightInd w:val="0"/>
              <w:spacing w:after="113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</w:pPr>
            <w:r w:rsidRPr="009009BE">
              <w:rPr>
                <w:rFonts w:ascii="Times New Roman" w:hAnsi="Times New Roman"/>
                <w:b/>
                <w:i/>
                <w:iCs/>
                <w:color w:val="2E74B5" w:themeColor="accent1" w:themeShade="BF"/>
                <w:sz w:val="24"/>
                <w:szCs w:val="24"/>
                <w:lang w:val="sr-Cyrl-RS" w:eastAsia="en-GB"/>
              </w:rPr>
              <w:t>Анимација</w:t>
            </w:r>
            <w:r>
              <w:rPr>
                <w:rFonts w:ascii="Times New Roman" w:hAnsi="Times New Roman"/>
                <w:b/>
                <w:i/>
                <w:iCs/>
                <w:color w:val="2E74B5" w:themeColor="accent1" w:themeShade="BF"/>
                <w:sz w:val="24"/>
                <w:szCs w:val="24"/>
                <w:lang w:val="sr-Cyrl-RS" w:eastAsia="en-GB"/>
              </w:rPr>
              <w:t xml:space="preserve"> у диг. уџбенику</w:t>
            </w:r>
            <w:r w:rsidRPr="009009BE">
              <w:rPr>
                <w:rFonts w:ascii="Times New Roman" w:hAnsi="Times New Roman"/>
                <w:bCs/>
                <w:color w:val="2E74B5" w:themeColor="accent1" w:themeShade="BF"/>
                <w:sz w:val="24"/>
                <w:szCs w:val="24"/>
                <w:lang w:val="sr-Cyrl-RS" w:eastAsia="en-GB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(</w:t>
            </w:r>
            <w:r w:rsidRPr="00D20A36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Свакодневни живот у Риму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)</w:t>
            </w:r>
          </w:p>
          <w:p w14:paraId="2F1603FC" w14:textId="77777777" w:rsidR="00A92503" w:rsidRDefault="008F42BC" w:rsidP="00071B36">
            <w:pPr>
              <w:ind w:left="720"/>
              <w:rPr>
                <w:rFonts w:ascii="Times New Roman" w:eastAsia="Times New Roman" w:hAnsi="Times New Roman"/>
                <w:lang w:val="sr-Latn-CS" w:eastAsia="sr-Latn-CS"/>
              </w:rPr>
            </w:pP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 xml:space="preserve">На просторима данашње Србије налазе се остаци царске палате у </w:t>
            </w:r>
            <w:r w:rsidRPr="008F42BC">
              <w:rPr>
                <w:rFonts w:ascii="Times New Roman" w:eastAsia="Times New Roman" w:hAnsi="Times New Roman"/>
                <w:b/>
                <w:bCs/>
                <w:lang w:val="sr-Latn-CS" w:eastAsia="sr-Latn-CS"/>
              </w:rPr>
              <w:t>Гамзиграду</w:t>
            </w:r>
            <w:r w:rsidRPr="008F42BC">
              <w:rPr>
                <w:rFonts w:ascii="Times New Roman" w:eastAsia="Times New Roman" w:hAnsi="Times New Roman"/>
                <w:lang w:val="sr-Latn-CS" w:eastAsia="sr-Latn-CS"/>
              </w:rPr>
              <w:t>.</w:t>
            </w:r>
          </w:p>
          <w:p w14:paraId="63D21424" w14:textId="77777777" w:rsidR="00D20A36" w:rsidRDefault="00D20A36" w:rsidP="00D20A36">
            <w:pPr>
              <w:pStyle w:val="ListParagraph"/>
              <w:autoSpaceDE w:val="0"/>
              <w:autoSpaceDN w:val="0"/>
              <w:adjustRightInd w:val="0"/>
              <w:spacing w:after="113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</w:pPr>
            <w:r w:rsidRPr="009009BE">
              <w:rPr>
                <w:rFonts w:ascii="Times New Roman" w:hAnsi="Times New Roman"/>
                <w:b/>
                <w:i/>
                <w:iCs/>
                <w:color w:val="2E74B5" w:themeColor="accent1" w:themeShade="BF"/>
                <w:sz w:val="24"/>
                <w:szCs w:val="24"/>
                <w:lang w:val="sr-Cyrl-RS" w:eastAsia="en-GB"/>
              </w:rPr>
              <w:t>Анимација</w:t>
            </w:r>
            <w:r>
              <w:rPr>
                <w:rFonts w:ascii="Times New Roman" w:hAnsi="Times New Roman"/>
                <w:b/>
                <w:i/>
                <w:iCs/>
                <w:color w:val="2E74B5" w:themeColor="accent1" w:themeShade="BF"/>
                <w:sz w:val="24"/>
                <w:szCs w:val="24"/>
                <w:lang w:val="sr-Cyrl-RS" w:eastAsia="en-GB"/>
              </w:rPr>
              <w:t xml:space="preserve"> у диг. уџбенику</w:t>
            </w:r>
            <w:r w:rsidRPr="009009BE">
              <w:rPr>
                <w:rFonts w:ascii="Times New Roman" w:hAnsi="Times New Roman"/>
                <w:bCs/>
                <w:color w:val="2E74B5" w:themeColor="accent1" w:themeShade="BF"/>
                <w:sz w:val="24"/>
                <w:szCs w:val="24"/>
                <w:lang w:val="sr-Cyrl-RS" w:eastAsia="en-GB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(</w:t>
            </w:r>
            <w:r w:rsidRPr="00D20A36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Култура старог Рима и римско наслеђе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)</w:t>
            </w:r>
          </w:p>
          <w:p w14:paraId="560B61F5" w14:textId="1C938E98" w:rsidR="00D20A36" w:rsidRPr="00D20A36" w:rsidRDefault="00D20A36" w:rsidP="00D20A36">
            <w:pPr>
              <w:pStyle w:val="ListParagraph"/>
              <w:autoSpaceDE w:val="0"/>
              <w:autoSpaceDN w:val="0"/>
              <w:adjustRightInd w:val="0"/>
              <w:spacing w:after="113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</w:pPr>
          </w:p>
        </w:tc>
        <w:tc>
          <w:tcPr>
            <w:tcW w:w="2338" w:type="dxa"/>
            <w:shd w:val="clear" w:color="auto" w:fill="auto"/>
          </w:tcPr>
          <w:p w14:paraId="48AA443F" w14:textId="3FC90EA6" w:rsidR="005A050D" w:rsidRPr="0084383A" w:rsidRDefault="008F42BC" w:rsidP="008F42B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8F42BC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Активно слуша, преписује са табле, користи историјске и географске карте, одговара на питања, поставља питања, користи уџбеник, препричава, описује илустрације и фотографије, бележи непознате појмове, користи мултимедије и електронске додатке.</w:t>
            </w:r>
          </w:p>
        </w:tc>
      </w:tr>
      <w:tr w:rsidR="005A050D" w:rsidRPr="0084383A" w14:paraId="45159213" w14:textId="77777777" w:rsidTr="000B4E05">
        <w:tc>
          <w:tcPr>
            <w:tcW w:w="9287" w:type="dxa"/>
            <w:gridSpan w:val="2"/>
            <w:shd w:val="clear" w:color="auto" w:fill="F2F2F2"/>
          </w:tcPr>
          <w:p w14:paraId="40DBA354" w14:textId="77777777" w:rsidR="005A050D" w:rsidRPr="0084383A" w:rsidRDefault="005A050D" w:rsidP="000B4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lastRenderedPageBreak/>
              <w:t xml:space="preserve">Завршни део </w:t>
            </w:r>
            <w:r w:rsidRPr="00E6681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часа (</w:t>
            </w:r>
            <w:r w:rsidRPr="00CE20E2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val="sr-Cyrl-RS"/>
              </w:rPr>
              <w:t>5</w:t>
            </w:r>
            <w:r w:rsidRPr="00E668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Pr="00E6681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минута)</w:t>
            </w:r>
          </w:p>
        </w:tc>
      </w:tr>
      <w:tr w:rsidR="00B154EB" w:rsidRPr="0084383A" w14:paraId="2E71926B" w14:textId="77777777" w:rsidTr="000B4E05">
        <w:tc>
          <w:tcPr>
            <w:tcW w:w="6949" w:type="dxa"/>
            <w:shd w:val="clear" w:color="auto" w:fill="auto"/>
          </w:tcPr>
          <w:p w14:paraId="6A04558C" w14:textId="500C873C" w:rsidR="00071B36" w:rsidRDefault="008F42BC" w:rsidP="008F42BC">
            <w:pPr>
              <w:autoSpaceDE w:val="0"/>
              <w:autoSpaceDN w:val="0"/>
              <w:adjustRightInd w:val="0"/>
              <w:spacing w:after="113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</w:pPr>
            <w:r w:rsidRPr="008F42BC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 xml:space="preserve">Обнављање наученог уз кратко пропитивање и додатно објашњавање. </w:t>
            </w:r>
          </w:p>
          <w:p w14:paraId="688CD887" w14:textId="6B6A26BC" w:rsidR="00071B36" w:rsidRPr="00071B36" w:rsidRDefault="00071B36" w:rsidP="008F42BC">
            <w:pPr>
              <w:autoSpaceDE w:val="0"/>
              <w:autoSpaceDN w:val="0"/>
              <w:adjustRightInd w:val="0"/>
              <w:spacing w:after="113" w:line="240" w:lineRule="auto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en-GB"/>
              </w:rPr>
            </w:pPr>
            <w:r w:rsidRPr="00071B36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en-GB"/>
              </w:rPr>
              <w:t>Игровна активности:</w:t>
            </w:r>
          </w:p>
          <w:p w14:paraId="0BACDD18" w14:textId="5788727D" w:rsidR="00071B36" w:rsidRDefault="00071B36" w:rsidP="008F42BC">
            <w:pPr>
              <w:autoSpaceDE w:val="0"/>
              <w:autoSpaceDN w:val="0"/>
              <w:adjustRightInd w:val="0"/>
              <w:spacing w:after="113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</w:pPr>
            <w:r w:rsidRPr="00071B36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Поделити ученицима папириће (прилог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 xml:space="preserve"> 1</w:t>
            </w:r>
            <w:r w:rsidRPr="00071B36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) са именима божанстава. Свако ће добити по једно име (нека имена ће се понављати, јер има више ђака него понуђених богова и богиња). Циљ је да свако од ђака нађе свог пара из друге религије.</w:t>
            </w:r>
          </w:p>
          <w:p w14:paraId="474A87C5" w14:textId="11475E45" w:rsidR="00071B36" w:rsidRPr="00071B36" w:rsidRDefault="00071B36" w:rsidP="008F42BC">
            <w:pPr>
              <w:autoSpaceDE w:val="0"/>
              <w:autoSpaceDN w:val="0"/>
              <w:adjustRightInd w:val="0"/>
              <w:spacing w:after="113" w:line="240" w:lineRule="auto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en-GB"/>
              </w:rPr>
            </w:pPr>
            <w:r w:rsidRPr="00071B36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en-GB"/>
              </w:rPr>
              <w:t>Д</w:t>
            </w:r>
            <w:r w:rsidR="008F42BC" w:rsidRPr="00071B36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en-GB"/>
              </w:rPr>
              <w:t>омаћи задатак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en-GB"/>
              </w:rPr>
              <w:t>:</w:t>
            </w:r>
          </w:p>
          <w:p w14:paraId="42B67ED2" w14:textId="78F23EE8" w:rsidR="005A050D" w:rsidRPr="008F42BC" w:rsidRDefault="00071B36" w:rsidP="008F42BC">
            <w:pPr>
              <w:autoSpaceDE w:val="0"/>
              <w:autoSpaceDN w:val="0"/>
              <w:adjustRightInd w:val="0"/>
              <w:spacing w:after="113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З</w:t>
            </w:r>
            <w:r w:rsidR="008F42BC" w:rsidRPr="008F42BC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ада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ци</w:t>
            </w:r>
            <w:r w:rsidR="008F42BC" w:rsidRPr="008F42BC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 w:rsidR="00D20A36"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  <w:t>из дигиталног уџбеника.</w:t>
            </w:r>
          </w:p>
        </w:tc>
        <w:tc>
          <w:tcPr>
            <w:tcW w:w="2338" w:type="dxa"/>
            <w:shd w:val="clear" w:color="auto" w:fill="auto"/>
          </w:tcPr>
          <w:p w14:paraId="2E7826B6" w14:textId="2B3271A1" w:rsidR="00B154EB" w:rsidRDefault="005F7A72" w:rsidP="00B154EB">
            <w:pPr>
              <w:numPr>
                <w:ilvl w:val="0"/>
                <w:numId w:val="7"/>
              </w:numPr>
              <w:tabs>
                <w:tab w:val="num" w:pos="361"/>
              </w:tabs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</w:pP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учествује у игри;</w:t>
            </w:r>
          </w:p>
          <w:p w14:paraId="16116216" w14:textId="3FF75000" w:rsidR="005F7A72" w:rsidRPr="00B154EB" w:rsidRDefault="005F7A72" w:rsidP="00B154EB">
            <w:pPr>
              <w:numPr>
                <w:ilvl w:val="0"/>
                <w:numId w:val="7"/>
              </w:numPr>
              <w:tabs>
                <w:tab w:val="num" w:pos="361"/>
              </w:tabs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</w:pP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сврстава се у одговарајућу групу;</w:t>
            </w:r>
          </w:p>
          <w:p w14:paraId="5271DE12" w14:textId="77777777" w:rsidR="00B154EB" w:rsidRPr="00B154EB" w:rsidRDefault="00B154EB" w:rsidP="00B154EB">
            <w:pPr>
              <w:numPr>
                <w:ilvl w:val="0"/>
                <w:numId w:val="7"/>
              </w:numPr>
              <w:tabs>
                <w:tab w:val="num" w:pos="0"/>
                <w:tab w:val="num" w:pos="361"/>
              </w:tabs>
              <w:spacing w:after="0" w:line="240" w:lineRule="auto"/>
              <w:contextualSpacing/>
              <w:rPr>
                <w:lang w:val="sr-Cyrl-RS"/>
              </w:rPr>
            </w:pPr>
            <w:r w:rsidRPr="00B154EB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зноси</w:t>
            </w:r>
            <w:r w:rsidRPr="00B154EB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 xml:space="preserve"> утиске након одржаног предавања;</w:t>
            </w:r>
          </w:p>
          <w:p w14:paraId="75613D17" w14:textId="77777777" w:rsidR="005A050D" w:rsidRPr="00B154EB" w:rsidRDefault="00B154EB" w:rsidP="00B154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</w:pPr>
            <w:r w:rsidRPr="00B154EB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 xml:space="preserve">прати инструкције за </w:t>
            </w: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 xml:space="preserve">израду </w:t>
            </w:r>
            <w:r w:rsidRPr="00B154EB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домаћ</w:t>
            </w: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 xml:space="preserve">ег </w:t>
            </w:r>
            <w:r w:rsidRPr="00B154EB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задат</w:t>
            </w: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ка</w:t>
            </w:r>
            <w:r w:rsidRPr="00B154EB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.</w:t>
            </w:r>
          </w:p>
        </w:tc>
      </w:tr>
    </w:tbl>
    <w:p w14:paraId="560ADE79" w14:textId="3C95D65C" w:rsidR="005A050D" w:rsidRDefault="005A050D" w:rsidP="005A050D">
      <w:pPr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/>
          <w:color w:val="000000"/>
          <w:sz w:val="28"/>
          <w:szCs w:val="28"/>
          <w:lang w:val="sr-Cyrl-CS" w:eastAsia="en-GB"/>
        </w:rPr>
      </w:pPr>
    </w:p>
    <w:p w14:paraId="7A05AC5C" w14:textId="77777777" w:rsidR="005A050D" w:rsidRPr="00E66817" w:rsidRDefault="005A050D" w:rsidP="005A050D">
      <w:pPr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/>
          <w:color w:val="000000"/>
          <w:sz w:val="24"/>
          <w:szCs w:val="24"/>
          <w:lang w:val="en-US" w:eastAsia="en-GB"/>
        </w:rPr>
      </w:pPr>
      <w:r w:rsidRPr="00E66817">
        <w:rPr>
          <w:rFonts w:ascii="Times New Roman" w:hAnsi="Times New Roman"/>
          <w:b/>
          <w:color w:val="000000"/>
          <w:sz w:val="24"/>
          <w:szCs w:val="24"/>
          <w:lang w:val="sr-Cyrl-CS" w:eastAsia="en-GB"/>
        </w:rPr>
        <w:t>И</w:t>
      </w:r>
      <w:r w:rsidRPr="00E66817">
        <w:rPr>
          <w:rFonts w:ascii="Times New Roman" w:hAnsi="Times New Roman"/>
          <w:b/>
          <w:color w:val="000000"/>
          <w:sz w:val="24"/>
          <w:szCs w:val="24"/>
          <w:lang w:val="en-US" w:eastAsia="en-GB"/>
        </w:rPr>
        <w:t>зглед табле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41"/>
      </w:tblGrid>
      <w:tr w:rsidR="005A050D" w:rsidRPr="00E66817" w14:paraId="4F8FAC71" w14:textId="77777777" w:rsidTr="000B4E05">
        <w:trPr>
          <w:trHeight w:val="1041"/>
        </w:trPr>
        <w:tc>
          <w:tcPr>
            <w:tcW w:w="9350" w:type="dxa"/>
            <w:tcBorders>
              <w:top w:val="double" w:sz="4" w:space="0" w:color="70AD47"/>
              <w:left w:val="double" w:sz="4" w:space="0" w:color="70AD47"/>
              <w:bottom w:val="double" w:sz="4" w:space="0" w:color="70AD47"/>
              <w:right w:val="double" w:sz="4" w:space="0" w:color="70AD47"/>
            </w:tcBorders>
            <w:shd w:val="clear" w:color="auto" w:fill="F2F2F2"/>
          </w:tcPr>
          <w:p w14:paraId="46B22E8C" w14:textId="77777777" w:rsidR="005A050D" w:rsidRDefault="005A050D" w:rsidP="000B4E0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sr-Cyrl-RS" w:eastAsia="en-GB"/>
              </w:rPr>
            </w:pPr>
          </w:p>
          <w:p w14:paraId="3E96536D" w14:textId="77777777" w:rsidR="008F42BC" w:rsidRPr="008F42BC" w:rsidRDefault="008F42BC" w:rsidP="004362F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u w:val="single"/>
                <w:lang w:val="sr-Latn-CS" w:eastAsia="en-GB"/>
              </w:rPr>
            </w:pPr>
            <w:r w:rsidRPr="008F42BC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u w:val="single"/>
                <w:lang w:val="sr-Latn-CS" w:eastAsia="en-GB"/>
              </w:rPr>
              <w:t>Римска религија</w:t>
            </w:r>
          </w:p>
          <w:tbl>
            <w:tblPr>
              <w:tblStyle w:val="TableGrid"/>
              <w:tblW w:w="0" w:type="auto"/>
              <w:tblInd w:w="1559" w:type="dxa"/>
              <w:tblLook w:val="04A0" w:firstRow="1" w:lastRow="0" w:firstColumn="1" w:lastColumn="0" w:noHBand="0" w:noVBand="1"/>
            </w:tblPr>
            <w:tblGrid>
              <w:gridCol w:w="2052"/>
              <w:gridCol w:w="1917"/>
            </w:tblGrid>
            <w:tr w:rsidR="008F42BC" w:rsidRPr="008F42BC" w14:paraId="7137F228" w14:textId="77777777" w:rsidTr="004362FD">
              <w:tc>
                <w:tcPr>
                  <w:tcW w:w="2052" w:type="dxa"/>
                </w:tcPr>
                <w:p w14:paraId="280B3F96" w14:textId="77777777" w:rsidR="008F42BC" w:rsidRPr="008F42BC" w:rsidRDefault="008F42BC" w:rsidP="008F42BC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r-Latn-CS" w:eastAsia="sr-Latn-CS"/>
                    </w:rPr>
                  </w:pPr>
                  <w:r w:rsidRPr="008F42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r-Latn-CS" w:eastAsia="sr-Latn-CS"/>
                    </w:rPr>
                    <w:t>Грчки богови</w:t>
                  </w:r>
                </w:p>
              </w:tc>
              <w:tc>
                <w:tcPr>
                  <w:tcW w:w="1917" w:type="dxa"/>
                </w:tcPr>
                <w:p w14:paraId="52931FCE" w14:textId="77777777" w:rsidR="008F42BC" w:rsidRPr="008F42BC" w:rsidRDefault="008F42BC" w:rsidP="008F42BC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r-Latn-CS" w:eastAsia="sr-Latn-CS"/>
                    </w:rPr>
                  </w:pPr>
                  <w:r w:rsidRPr="008F42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sr-Latn-CS" w:eastAsia="sr-Latn-CS"/>
                    </w:rPr>
                    <w:t>Римски богови</w:t>
                  </w:r>
                </w:p>
              </w:tc>
            </w:tr>
            <w:tr w:rsidR="008F42BC" w:rsidRPr="008F42BC" w14:paraId="31A26419" w14:textId="77777777" w:rsidTr="004362FD">
              <w:tc>
                <w:tcPr>
                  <w:tcW w:w="2052" w:type="dxa"/>
                </w:tcPr>
                <w:p w14:paraId="0A51DDF3" w14:textId="77777777" w:rsidR="008F42BC" w:rsidRPr="008F42BC" w:rsidRDefault="008F42BC" w:rsidP="008F42B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8F42BC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>Зевс</w:t>
                  </w:r>
                </w:p>
              </w:tc>
              <w:tc>
                <w:tcPr>
                  <w:tcW w:w="1917" w:type="dxa"/>
                </w:tcPr>
                <w:p w14:paraId="01BC58AC" w14:textId="77777777" w:rsidR="008F42BC" w:rsidRPr="008F42BC" w:rsidRDefault="008F42BC" w:rsidP="008F42B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8F42BC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>Јупитер</w:t>
                  </w:r>
                </w:p>
              </w:tc>
            </w:tr>
            <w:tr w:rsidR="008F42BC" w:rsidRPr="008F42BC" w14:paraId="4E702830" w14:textId="77777777" w:rsidTr="004362FD">
              <w:tc>
                <w:tcPr>
                  <w:tcW w:w="2052" w:type="dxa"/>
                </w:tcPr>
                <w:p w14:paraId="3DE6F3F8" w14:textId="77777777" w:rsidR="008F42BC" w:rsidRPr="008F42BC" w:rsidRDefault="008F42BC" w:rsidP="008F42B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8F42BC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>Хера</w:t>
                  </w:r>
                </w:p>
              </w:tc>
              <w:tc>
                <w:tcPr>
                  <w:tcW w:w="1917" w:type="dxa"/>
                </w:tcPr>
                <w:p w14:paraId="602A3640" w14:textId="77777777" w:rsidR="008F42BC" w:rsidRPr="008F42BC" w:rsidRDefault="008F42BC" w:rsidP="008F42B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8F42BC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>Јунона</w:t>
                  </w:r>
                </w:p>
              </w:tc>
            </w:tr>
            <w:tr w:rsidR="008F42BC" w:rsidRPr="008F42BC" w14:paraId="3EF972FA" w14:textId="77777777" w:rsidTr="004362FD">
              <w:tc>
                <w:tcPr>
                  <w:tcW w:w="2052" w:type="dxa"/>
                </w:tcPr>
                <w:p w14:paraId="3FC2ABB4" w14:textId="77777777" w:rsidR="008F42BC" w:rsidRPr="008F42BC" w:rsidRDefault="008F42BC" w:rsidP="008F42B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8F42BC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>Посејдон</w:t>
                  </w:r>
                </w:p>
              </w:tc>
              <w:tc>
                <w:tcPr>
                  <w:tcW w:w="1917" w:type="dxa"/>
                </w:tcPr>
                <w:p w14:paraId="2A41F24E" w14:textId="77777777" w:rsidR="008F42BC" w:rsidRPr="008F42BC" w:rsidRDefault="008F42BC" w:rsidP="008F42B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8F42BC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>Нептун</w:t>
                  </w:r>
                </w:p>
              </w:tc>
            </w:tr>
            <w:tr w:rsidR="008F42BC" w:rsidRPr="008F42BC" w14:paraId="1C21A53D" w14:textId="77777777" w:rsidTr="004362FD">
              <w:tc>
                <w:tcPr>
                  <w:tcW w:w="2052" w:type="dxa"/>
                </w:tcPr>
                <w:p w14:paraId="02BCB618" w14:textId="77777777" w:rsidR="008F42BC" w:rsidRPr="008F42BC" w:rsidRDefault="008F42BC" w:rsidP="008F42B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8F42BC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>Арес</w:t>
                  </w:r>
                </w:p>
              </w:tc>
              <w:tc>
                <w:tcPr>
                  <w:tcW w:w="1917" w:type="dxa"/>
                </w:tcPr>
                <w:p w14:paraId="1CA25EF5" w14:textId="77777777" w:rsidR="008F42BC" w:rsidRPr="008F42BC" w:rsidRDefault="008F42BC" w:rsidP="008F42B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8F42BC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>Марс</w:t>
                  </w:r>
                </w:p>
              </w:tc>
            </w:tr>
            <w:tr w:rsidR="008F42BC" w:rsidRPr="008F42BC" w14:paraId="4519EA9A" w14:textId="77777777" w:rsidTr="004362FD">
              <w:tc>
                <w:tcPr>
                  <w:tcW w:w="2052" w:type="dxa"/>
                </w:tcPr>
                <w:p w14:paraId="51CCE389" w14:textId="77777777" w:rsidR="008F42BC" w:rsidRPr="008F42BC" w:rsidRDefault="008F42BC" w:rsidP="008F42B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8F42BC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>Атина</w:t>
                  </w:r>
                </w:p>
              </w:tc>
              <w:tc>
                <w:tcPr>
                  <w:tcW w:w="1917" w:type="dxa"/>
                </w:tcPr>
                <w:p w14:paraId="3C41D876" w14:textId="77777777" w:rsidR="008F42BC" w:rsidRPr="008F42BC" w:rsidRDefault="008F42BC" w:rsidP="008F42B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</w:pPr>
                  <w:r w:rsidRPr="008F42BC">
                    <w:rPr>
                      <w:rFonts w:ascii="Times New Roman" w:eastAsia="Times New Roman" w:hAnsi="Times New Roman"/>
                      <w:sz w:val="24"/>
                      <w:szCs w:val="24"/>
                      <w:lang w:val="sr-Latn-CS" w:eastAsia="sr-Latn-CS"/>
                    </w:rPr>
                    <w:t>Минерва</w:t>
                  </w:r>
                </w:p>
              </w:tc>
            </w:tr>
          </w:tbl>
          <w:p w14:paraId="0E49F795" w14:textId="77777777" w:rsidR="008F42BC" w:rsidRPr="008F42BC" w:rsidRDefault="008F42BC" w:rsidP="004362F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val="sr-Latn-CS" w:eastAsia="en-GB"/>
              </w:rPr>
            </w:pPr>
            <w:r w:rsidRPr="008F42BC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u w:val="single"/>
                <w:lang w:val="sr-Latn-CS" w:eastAsia="en-GB"/>
              </w:rPr>
              <w:t>Књижевност и право</w:t>
            </w:r>
            <w:r w:rsidRPr="008F42BC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val="sr-Latn-CS" w:eastAsia="en-GB"/>
              </w:rPr>
              <w:t xml:space="preserve"> – Вергилије, Цицерон</w:t>
            </w:r>
          </w:p>
          <w:p w14:paraId="46ABB63E" w14:textId="77777777" w:rsidR="008F42BC" w:rsidRPr="008F42BC" w:rsidRDefault="008F42BC" w:rsidP="004362F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val="sr-Latn-CS" w:eastAsia="en-GB"/>
              </w:rPr>
            </w:pPr>
            <w:r w:rsidRPr="008F42BC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u w:val="single"/>
                <w:lang w:val="sr-Latn-CS" w:eastAsia="en-GB"/>
              </w:rPr>
              <w:t>Историја</w:t>
            </w:r>
            <w:r w:rsidRPr="008F42BC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val="sr-Latn-CS" w:eastAsia="en-GB"/>
              </w:rPr>
              <w:t xml:space="preserve"> – Тит Ливије, Корнелије Тацит</w:t>
            </w:r>
          </w:p>
          <w:p w14:paraId="447B3B52" w14:textId="77777777" w:rsidR="008F42BC" w:rsidRPr="008F42BC" w:rsidRDefault="008F42BC" w:rsidP="004362FD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val="sr-Latn-CS" w:eastAsia="en-GB"/>
              </w:rPr>
            </w:pPr>
            <w:r w:rsidRPr="008F42BC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val="sr-Latn-CS" w:eastAsia="en-GB"/>
              </w:rPr>
              <w:t>Ликовне уметности – развијена архитектура</w:t>
            </w:r>
          </w:p>
          <w:p w14:paraId="63F046C3" w14:textId="469F879D" w:rsidR="005A050D" w:rsidRPr="004362FD" w:rsidRDefault="008F42BC" w:rsidP="00436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4362FD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val="sr-Latn-CS" w:eastAsia="en-GB"/>
              </w:rPr>
              <w:t>Палата у Гамзиграду</w:t>
            </w:r>
          </w:p>
          <w:p w14:paraId="13D78ED8" w14:textId="77777777" w:rsidR="005A050D" w:rsidRPr="00B777A2" w:rsidRDefault="005A050D" w:rsidP="000B4E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</w:tbl>
    <w:p w14:paraId="3CABE552" w14:textId="3BE6ADA3" w:rsidR="005A050D" w:rsidRPr="0084383A" w:rsidRDefault="005A050D" w:rsidP="00D20A36">
      <w:pPr>
        <w:spacing w:line="240" w:lineRule="auto"/>
        <w:ind w:left="720"/>
        <w:rPr>
          <w:rFonts w:ascii="Times New Roman" w:hAnsi="Times New Roman"/>
          <w:sz w:val="24"/>
          <w:szCs w:val="24"/>
          <w:lang w:val="sr-Cyrl-RS"/>
        </w:rPr>
      </w:pPr>
      <w:r w:rsidRPr="0084383A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3480"/>
        <w:gridCol w:w="2585"/>
      </w:tblGrid>
      <w:tr w:rsidR="005A050D" w:rsidRPr="0084383A" w14:paraId="1AE61826" w14:textId="77777777" w:rsidTr="000B4E05">
        <w:tc>
          <w:tcPr>
            <w:tcW w:w="3004" w:type="dxa"/>
            <w:shd w:val="clear" w:color="auto" w:fill="F2F2F2"/>
            <w:vAlign w:val="center"/>
          </w:tcPr>
          <w:p w14:paraId="29895F7F" w14:textId="77777777" w:rsidR="005A050D" w:rsidRDefault="005A050D" w:rsidP="000B4E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t>Начини провере остварености исхода:</w:t>
            </w:r>
          </w:p>
          <w:p w14:paraId="16214369" w14:textId="77777777" w:rsidR="005A050D" w:rsidRPr="0084383A" w:rsidRDefault="005A050D" w:rsidP="000B4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6283" w:type="dxa"/>
            <w:gridSpan w:val="2"/>
            <w:shd w:val="clear" w:color="auto" w:fill="auto"/>
          </w:tcPr>
          <w:p w14:paraId="5792705F" w14:textId="77777777" w:rsidR="00071B36" w:rsidRPr="00071B36" w:rsidRDefault="00071B36" w:rsidP="00071B3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1B36">
              <w:rPr>
                <w:rFonts w:ascii="Times New Roman" w:hAnsi="Times New Roman"/>
                <w:sz w:val="24"/>
                <w:szCs w:val="24"/>
                <w:lang w:val="sr-Cyrl-CS"/>
              </w:rPr>
              <w:t>Наставник води евиденцију о активности и интересовању ученика.</w:t>
            </w:r>
          </w:p>
          <w:p w14:paraId="27EDCD52" w14:textId="77777777" w:rsidR="00071B36" w:rsidRPr="00071B36" w:rsidRDefault="00071B36" w:rsidP="00071B3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1B36">
              <w:rPr>
                <w:rFonts w:ascii="Times New Roman" w:hAnsi="Times New Roman"/>
                <w:sz w:val="24"/>
                <w:szCs w:val="24"/>
                <w:lang w:val="sr-Cyrl-CS"/>
              </w:rPr>
              <w:t>Вреднује резултате и постигнућа.</w:t>
            </w:r>
          </w:p>
          <w:p w14:paraId="1523D66F" w14:textId="5C590AA3" w:rsidR="005A050D" w:rsidRPr="00071B36" w:rsidRDefault="00071B36" w:rsidP="00071B3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1B36">
              <w:rPr>
                <w:rFonts w:ascii="Times New Roman" w:hAnsi="Times New Roman"/>
                <w:sz w:val="24"/>
                <w:szCs w:val="24"/>
                <w:lang w:val="sr-Cyrl-CS"/>
              </w:rPr>
              <w:t>Запажања бележи у педагошку свеску.</w:t>
            </w:r>
          </w:p>
        </w:tc>
      </w:tr>
      <w:tr w:rsidR="005A050D" w:rsidRPr="0084383A" w14:paraId="33C340A0" w14:textId="77777777" w:rsidTr="000B4E05">
        <w:tc>
          <w:tcPr>
            <w:tcW w:w="3004" w:type="dxa"/>
            <w:shd w:val="clear" w:color="auto" w:fill="F2F2F2"/>
          </w:tcPr>
          <w:p w14:paraId="083929A6" w14:textId="77777777" w:rsidR="005A050D" w:rsidRPr="0084383A" w:rsidRDefault="005A050D" w:rsidP="000B4E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4383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ОКВИР ЗА ПРЕИСПИТИВАЊЕ ОСТВАРЕНОГ ЧАСА:</w:t>
            </w:r>
          </w:p>
          <w:p w14:paraId="13FF6F7E" w14:textId="77777777" w:rsidR="005A050D" w:rsidRPr="0084383A" w:rsidRDefault="005A050D" w:rsidP="005A050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hAnsi="Times New Roman"/>
                <w:sz w:val="24"/>
                <w:szCs w:val="24"/>
                <w:lang w:val="sr-Cyrl-RS"/>
              </w:rPr>
              <w:t>Да ли ми је адекватан избор начина провере остварености исхода?</w:t>
            </w:r>
          </w:p>
          <w:p w14:paraId="4964F25D" w14:textId="77777777" w:rsidR="005A050D" w:rsidRPr="0084383A" w:rsidRDefault="005A050D" w:rsidP="005A050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hAnsi="Times New Roman"/>
                <w:sz w:val="24"/>
                <w:szCs w:val="24"/>
                <w:lang w:val="sr-Cyrl-RS"/>
              </w:rPr>
              <w:t>Да ли сам планирао/-ла адекватне активности ученика?</w:t>
            </w:r>
          </w:p>
          <w:p w14:paraId="40B2BF77" w14:textId="77777777" w:rsidR="005A050D" w:rsidRPr="0084383A" w:rsidRDefault="005A050D" w:rsidP="005A050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било одступања/потешкоћа приликом остваривања планираног?</w:t>
            </w:r>
          </w:p>
          <w:p w14:paraId="2467FE5E" w14:textId="77777777" w:rsidR="005A050D" w:rsidRPr="0084383A" w:rsidRDefault="005A050D" w:rsidP="005A050D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hAnsi="Times New Roman"/>
                <w:sz w:val="24"/>
                <w:szCs w:val="24"/>
                <w:lang w:val="sr-Cyrl-RS"/>
              </w:rPr>
              <w:t>Шта бих променио/-ла?</w:t>
            </w:r>
          </w:p>
        </w:tc>
        <w:tc>
          <w:tcPr>
            <w:tcW w:w="3597" w:type="dxa"/>
            <w:shd w:val="clear" w:color="auto" w:fill="auto"/>
          </w:tcPr>
          <w:p w14:paraId="44961039" w14:textId="77777777" w:rsidR="005A050D" w:rsidRPr="0084383A" w:rsidRDefault="005A050D" w:rsidP="000B4E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686" w:type="dxa"/>
            <w:shd w:val="clear" w:color="auto" w:fill="auto"/>
          </w:tcPr>
          <w:p w14:paraId="4BF93DC3" w14:textId="77777777" w:rsidR="005A050D" w:rsidRPr="0084383A" w:rsidRDefault="005A050D" w:rsidP="000B4E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4930B58" w14:textId="55624F08" w:rsidR="00037D6A" w:rsidRDefault="00037D6A" w:rsidP="005A050D">
      <w:pPr>
        <w:spacing w:line="240" w:lineRule="auto"/>
        <w:rPr>
          <w:lang w:val="sr-Cyrl-RS"/>
        </w:rPr>
      </w:pPr>
      <w:r>
        <w:rPr>
          <w:lang w:val="sr-Cyrl-RS"/>
        </w:rPr>
        <w:br w:type="page"/>
      </w:r>
    </w:p>
    <w:p w14:paraId="377EC571" w14:textId="77777777" w:rsidR="005A050D" w:rsidRPr="0084383A" w:rsidRDefault="005A050D" w:rsidP="005A050D">
      <w:pPr>
        <w:spacing w:line="240" w:lineRule="auto"/>
        <w:rPr>
          <w:lang w:val="sr-Cyrl-RS"/>
        </w:rPr>
        <w:sectPr w:rsidR="005A050D" w:rsidRPr="0084383A" w:rsidSect="005A050D">
          <w:footerReference w:type="default" r:id="rId8"/>
          <w:footerReference w:type="first" r:id="rId9"/>
          <w:pgSz w:w="11906" w:h="16838" w:code="9"/>
          <w:pgMar w:top="851" w:right="1134" w:bottom="851" w:left="1701" w:header="0" w:footer="0" w:gutter="0"/>
          <w:cols w:space="720"/>
          <w:titlePg/>
          <w:docGrid w:linePitch="360"/>
        </w:sectPr>
      </w:pPr>
    </w:p>
    <w:p w14:paraId="78272B46" w14:textId="4A5EF8CC" w:rsidR="005A050D" w:rsidRPr="006F648A" w:rsidRDefault="005A050D" w:rsidP="005A050D">
      <w:pPr>
        <w:spacing w:line="240" w:lineRule="auto"/>
        <w:rPr>
          <w:rFonts w:ascii="Times New Roman" w:hAnsi="Times New Roman"/>
          <w:b/>
          <w:bCs/>
          <w:color w:val="00B0F0"/>
          <w:sz w:val="28"/>
          <w:szCs w:val="28"/>
          <w:lang w:val="sr-Cyrl-RS"/>
        </w:rPr>
      </w:pPr>
      <w:r w:rsidRPr="006F648A">
        <w:rPr>
          <w:rFonts w:ascii="Times New Roman" w:hAnsi="Times New Roman"/>
          <w:b/>
          <w:bCs/>
          <w:color w:val="00B0F0"/>
          <w:sz w:val="28"/>
          <w:szCs w:val="28"/>
          <w:lang w:val="sr-Cyrl-RS"/>
        </w:rPr>
        <w:lastRenderedPageBreak/>
        <w:t xml:space="preserve">Прилог </w:t>
      </w:r>
      <w:r w:rsidRPr="006F648A">
        <w:rPr>
          <w:rFonts w:ascii="Times New Roman" w:hAnsi="Times New Roman"/>
          <w:b/>
          <w:bCs/>
          <w:color w:val="00B0F0"/>
          <w:sz w:val="28"/>
          <w:szCs w:val="28"/>
          <w:lang w:val="sr-Latn-RS"/>
        </w:rPr>
        <w:t xml:space="preserve"> </w:t>
      </w:r>
      <w:r w:rsidR="006F648A" w:rsidRPr="006F648A">
        <w:rPr>
          <w:rFonts w:ascii="Times New Roman" w:hAnsi="Times New Roman"/>
          <w:b/>
          <w:bCs/>
          <w:color w:val="00B0F0"/>
          <w:sz w:val="28"/>
          <w:szCs w:val="28"/>
          <w:lang w:val="sr-Cyrl-RS"/>
        </w:rPr>
        <w:t>1</w:t>
      </w:r>
    </w:p>
    <w:tbl>
      <w:tblPr>
        <w:tblStyle w:val="TableGrid"/>
        <w:tblW w:w="8868" w:type="dxa"/>
        <w:tblLook w:val="04A0" w:firstRow="1" w:lastRow="0" w:firstColumn="1" w:lastColumn="0" w:noHBand="0" w:noVBand="1"/>
      </w:tblPr>
      <w:tblGrid>
        <w:gridCol w:w="4034"/>
        <w:gridCol w:w="4834"/>
      </w:tblGrid>
      <w:tr w:rsidR="00071B36" w14:paraId="60E91FFC" w14:textId="77777777" w:rsidTr="003C30EB">
        <w:trPr>
          <w:trHeight w:val="502"/>
        </w:trPr>
        <w:tc>
          <w:tcPr>
            <w:tcW w:w="4034" w:type="dxa"/>
            <w:tcBorders>
              <w:bottom w:val="dashed" w:sz="4" w:space="0" w:color="auto"/>
              <w:right w:val="dashed" w:sz="4" w:space="0" w:color="auto"/>
            </w:tcBorders>
          </w:tcPr>
          <w:p w14:paraId="08F5F7FB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Зевс</w:t>
            </w:r>
          </w:p>
        </w:tc>
        <w:tc>
          <w:tcPr>
            <w:tcW w:w="4834" w:type="dxa"/>
            <w:tcBorders>
              <w:left w:val="dashed" w:sz="4" w:space="0" w:color="auto"/>
              <w:bottom w:val="dashed" w:sz="4" w:space="0" w:color="auto"/>
            </w:tcBorders>
          </w:tcPr>
          <w:p w14:paraId="5F372090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Јупитер</w:t>
            </w:r>
          </w:p>
        </w:tc>
      </w:tr>
      <w:tr w:rsidR="00071B36" w14:paraId="5CE08A9E" w14:textId="77777777" w:rsidTr="003C30EB">
        <w:trPr>
          <w:trHeight w:val="502"/>
        </w:trPr>
        <w:tc>
          <w:tcPr>
            <w:tcW w:w="40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7CE10F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Хера</w:t>
            </w:r>
          </w:p>
        </w:tc>
        <w:tc>
          <w:tcPr>
            <w:tcW w:w="48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3D2E679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Јунона</w:t>
            </w:r>
          </w:p>
        </w:tc>
      </w:tr>
      <w:tr w:rsidR="00071B36" w14:paraId="59A2BED0" w14:textId="77777777" w:rsidTr="003C30EB">
        <w:trPr>
          <w:trHeight w:val="480"/>
        </w:trPr>
        <w:tc>
          <w:tcPr>
            <w:tcW w:w="40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32C75C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Посејдон</w:t>
            </w:r>
          </w:p>
        </w:tc>
        <w:tc>
          <w:tcPr>
            <w:tcW w:w="48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016E6D9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Нептун</w:t>
            </w:r>
          </w:p>
        </w:tc>
      </w:tr>
      <w:tr w:rsidR="00071B36" w14:paraId="1E967EDE" w14:textId="77777777" w:rsidTr="003C30EB">
        <w:trPr>
          <w:trHeight w:val="502"/>
        </w:trPr>
        <w:tc>
          <w:tcPr>
            <w:tcW w:w="40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7F234E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Афродита</w:t>
            </w:r>
          </w:p>
        </w:tc>
        <w:tc>
          <w:tcPr>
            <w:tcW w:w="48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F7A36D6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Венера</w:t>
            </w:r>
          </w:p>
        </w:tc>
      </w:tr>
      <w:tr w:rsidR="00071B36" w14:paraId="14C88685" w14:textId="77777777" w:rsidTr="003C30EB">
        <w:trPr>
          <w:trHeight w:val="502"/>
        </w:trPr>
        <w:tc>
          <w:tcPr>
            <w:tcW w:w="40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8DDD4C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Атина</w:t>
            </w:r>
          </w:p>
        </w:tc>
        <w:tc>
          <w:tcPr>
            <w:tcW w:w="48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36F6D7F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Минерва</w:t>
            </w:r>
          </w:p>
        </w:tc>
      </w:tr>
      <w:tr w:rsidR="00071B36" w14:paraId="5C679B99" w14:textId="77777777" w:rsidTr="003C30EB">
        <w:trPr>
          <w:trHeight w:val="502"/>
        </w:trPr>
        <w:tc>
          <w:tcPr>
            <w:tcW w:w="40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DD46A6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Арес</w:t>
            </w:r>
          </w:p>
        </w:tc>
        <w:tc>
          <w:tcPr>
            <w:tcW w:w="48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2EC4033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Марс</w:t>
            </w:r>
          </w:p>
        </w:tc>
      </w:tr>
      <w:tr w:rsidR="00071B36" w14:paraId="0616055B" w14:textId="77777777" w:rsidTr="003C30EB">
        <w:trPr>
          <w:trHeight w:val="502"/>
        </w:trPr>
        <w:tc>
          <w:tcPr>
            <w:tcW w:w="40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C929D5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Хад</w:t>
            </w:r>
          </w:p>
        </w:tc>
        <w:tc>
          <w:tcPr>
            <w:tcW w:w="48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9567D68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Плутон</w:t>
            </w:r>
          </w:p>
        </w:tc>
      </w:tr>
      <w:tr w:rsidR="00071B36" w14:paraId="35DAB7C2" w14:textId="77777777" w:rsidTr="003C30EB">
        <w:trPr>
          <w:trHeight w:val="480"/>
        </w:trPr>
        <w:tc>
          <w:tcPr>
            <w:tcW w:w="4034" w:type="dxa"/>
            <w:tcBorders>
              <w:top w:val="dashed" w:sz="4" w:space="0" w:color="auto"/>
              <w:right w:val="dashed" w:sz="4" w:space="0" w:color="auto"/>
            </w:tcBorders>
          </w:tcPr>
          <w:p w14:paraId="15D8303B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Аполон</w:t>
            </w:r>
          </w:p>
        </w:tc>
        <w:tc>
          <w:tcPr>
            <w:tcW w:w="4834" w:type="dxa"/>
            <w:tcBorders>
              <w:top w:val="dashed" w:sz="4" w:space="0" w:color="auto"/>
              <w:left w:val="dashed" w:sz="4" w:space="0" w:color="auto"/>
            </w:tcBorders>
          </w:tcPr>
          <w:p w14:paraId="21BEF571" w14:textId="77777777" w:rsidR="00071B36" w:rsidRPr="00071B36" w:rsidRDefault="00071B36" w:rsidP="003C30EB">
            <w:pPr>
              <w:jc w:val="center"/>
              <w:rPr>
                <w:rFonts w:ascii="Times New Roman" w:hAnsi="Times New Roman"/>
                <w:sz w:val="72"/>
                <w:szCs w:val="72"/>
                <w:lang w:val="sr-Cyrl-RS"/>
              </w:rPr>
            </w:pPr>
            <w:r w:rsidRPr="00071B36">
              <w:rPr>
                <w:rFonts w:ascii="Times New Roman" w:hAnsi="Times New Roman"/>
                <w:sz w:val="72"/>
                <w:szCs w:val="72"/>
                <w:lang w:val="sr-Cyrl-RS"/>
              </w:rPr>
              <w:t>Аполон</w:t>
            </w:r>
          </w:p>
        </w:tc>
      </w:tr>
    </w:tbl>
    <w:p w14:paraId="453A1721" w14:textId="77777777" w:rsidR="00DD7BAB" w:rsidRDefault="00DD7BAB"/>
    <w:sectPr w:rsidR="00DD7BAB" w:rsidSect="003C570D">
      <w:type w:val="continuous"/>
      <w:pgSz w:w="11906" w:h="16838" w:code="9"/>
      <w:pgMar w:top="851" w:right="1134" w:bottom="851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BAD9" w14:textId="77777777" w:rsidR="00B90CA8" w:rsidRDefault="00B90CA8">
      <w:pPr>
        <w:spacing w:after="0" w:line="240" w:lineRule="auto"/>
      </w:pPr>
      <w:r>
        <w:separator/>
      </w:r>
    </w:p>
  </w:endnote>
  <w:endnote w:type="continuationSeparator" w:id="0">
    <w:p w14:paraId="6D96CD62" w14:textId="77777777" w:rsidR="00B90CA8" w:rsidRDefault="00B9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F373" w14:textId="77777777" w:rsidR="006D7F6E" w:rsidRDefault="0083368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72FC">
      <w:rPr>
        <w:noProof/>
      </w:rPr>
      <w:t>4</w:t>
    </w:r>
    <w:r>
      <w:rPr>
        <w:noProof/>
      </w:rPr>
      <w:fldChar w:fldCharType="end"/>
    </w:r>
  </w:p>
  <w:p w14:paraId="796A8BD1" w14:textId="77777777" w:rsidR="006D7F6E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61FE" w14:textId="77777777" w:rsidR="006D7F6E" w:rsidRDefault="0083368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72FC">
      <w:rPr>
        <w:noProof/>
      </w:rPr>
      <w:t>1</w:t>
    </w:r>
    <w:r>
      <w:rPr>
        <w:noProof/>
      </w:rPr>
      <w:fldChar w:fldCharType="end"/>
    </w:r>
  </w:p>
  <w:p w14:paraId="17ED2431" w14:textId="77777777" w:rsidR="006D7F6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C5AC" w14:textId="77777777" w:rsidR="00B90CA8" w:rsidRDefault="00B90CA8">
      <w:pPr>
        <w:spacing w:after="0" w:line="240" w:lineRule="auto"/>
      </w:pPr>
      <w:r>
        <w:separator/>
      </w:r>
    </w:p>
  </w:footnote>
  <w:footnote w:type="continuationSeparator" w:id="0">
    <w:p w14:paraId="017DC439" w14:textId="77777777" w:rsidR="00B90CA8" w:rsidRDefault="00B9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C51"/>
    <w:multiLevelType w:val="hybridMultilevel"/>
    <w:tmpl w:val="85C07E0C"/>
    <w:lvl w:ilvl="0" w:tplc="71A2F84A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5546"/>
    <w:multiLevelType w:val="hybridMultilevel"/>
    <w:tmpl w:val="306025D6"/>
    <w:lvl w:ilvl="0" w:tplc="71A2F84A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5C12"/>
    <w:multiLevelType w:val="hybridMultilevel"/>
    <w:tmpl w:val="D2CED73E"/>
    <w:lvl w:ilvl="0" w:tplc="71A2F84A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F1D8C"/>
    <w:multiLevelType w:val="hybridMultilevel"/>
    <w:tmpl w:val="B6241834"/>
    <w:lvl w:ilvl="0" w:tplc="71A2F84A">
      <w:start w:val="5"/>
      <w:numFmt w:val="bullet"/>
      <w:lvlText w:val="-"/>
      <w:lvlJc w:val="left"/>
      <w:pPr>
        <w:ind w:left="357" w:hanging="357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9072EF"/>
    <w:multiLevelType w:val="hybridMultilevel"/>
    <w:tmpl w:val="70E22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815C66"/>
    <w:multiLevelType w:val="hybridMultilevel"/>
    <w:tmpl w:val="18B4F980"/>
    <w:lvl w:ilvl="0" w:tplc="71A2F84A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70BED"/>
    <w:multiLevelType w:val="hybridMultilevel"/>
    <w:tmpl w:val="47A4C674"/>
    <w:lvl w:ilvl="0" w:tplc="71A2F84A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74B74"/>
    <w:multiLevelType w:val="hybridMultilevel"/>
    <w:tmpl w:val="2F287078"/>
    <w:lvl w:ilvl="0" w:tplc="71A2F84A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20A7C"/>
    <w:multiLevelType w:val="hybridMultilevel"/>
    <w:tmpl w:val="B23E6970"/>
    <w:lvl w:ilvl="0" w:tplc="529A5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E0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76C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80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C5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D68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008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9E3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06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0E14AC"/>
    <w:multiLevelType w:val="hybridMultilevel"/>
    <w:tmpl w:val="6C124640"/>
    <w:lvl w:ilvl="0" w:tplc="71A2F84A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E5126"/>
    <w:multiLevelType w:val="hybridMultilevel"/>
    <w:tmpl w:val="EF3C833A"/>
    <w:lvl w:ilvl="0" w:tplc="71A2F84A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C3C4E"/>
    <w:multiLevelType w:val="hybridMultilevel"/>
    <w:tmpl w:val="79FAF43C"/>
    <w:lvl w:ilvl="0" w:tplc="71A2F84A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C2435"/>
    <w:multiLevelType w:val="hybridMultilevel"/>
    <w:tmpl w:val="DA184AFE"/>
    <w:lvl w:ilvl="0" w:tplc="71A2F84A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C66DC"/>
    <w:multiLevelType w:val="hybridMultilevel"/>
    <w:tmpl w:val="6DB88D9A"/>
    <w:lvl w:ilvl="0" w:tplc="D57A3D1E">
      <w:start w:val="4"/>
      <w:numFmt w:val="bullet"/>
      <w:lvlText w:val="−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45829"/>
    <w:multiLevelType w:val="hybridMultilevel"/>
    <w:tmpl w:val="B29816C4"/>
    <w:lvl w:ilvl="0" w:tplc="EB187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F0CEC"/>
    <w:multiLevelType w:val="hybridMultilevel"/>
    <w:tmpl w:val="388248F4"/>
    <w:lvl w:ilvl="0" w:tplc="425C1C04"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6" w15:restartNumberingAfterBreak="0">
    <w:nsid w:val="7CAD5AB9"/>
    <w:multiLevelType w:val="hybridMultilevel"/>
    <w:tmpl w:val="7F22B9E2"/>
    <w:lvl w:ilvl="0" w:tplc="71A2F84A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E3DFE"/>
    <w:multiLevelType w:val="hybridMultilevel"/>
    <w:tmpl w:val="108E7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7204699">
    <w:abstractNumId w:val="17"/>
  </w:num>
  <w:num w:numId="2" w16cid:durableId="600797469">
    <w:abstractNumId w:val="7"/>
  </w:num>
  <w:num w:numId="3" w16cid:durableId="807817733">
    <w:abstractNumId w:val="2"/>
  </w:num>
  <w:num w:numId="4" w16cid:durableId="1863663712">
    <w:abstractNumId w:val="9"/>
  </w:num>
  <w:num w:numId="5" w16cid:durableId="86577814">
    <w:abstractNumId w:val="12"/>
  </w:num>
  <w:num w:numId="6" w16cid:durableId="244925708">
    <w:abstractNumId w:val="6"/>
  </w:num>
  <w:num w:numId="7" w16cid:durableId="1195461830">
    <w:abstractNumId w:val="3"/>
  </w:num>
  <w:num w:numId="8" w16cid:durableId="541554850">
    <w:abstractNumId w:val="15"/>
  </w:num>
  <w:num w:numId="9" w16cid:durableId="2101220400">
    <w:abstractNumId w:val="4"/>
  </w:num>
  <w:num w:numId="10" w16cid:durableId="1401904037">
    <w:abstractNumId w:val="1"/>
  </w:num>
  <w:num w:numId="11" w16cid:durableId="316346529">
    <w:abstractNumId w:val="5"/>
  </w:num>
  <w:num w:numId="12" w16cid:durableId="1909805055">
    <w:abstractNumId w:val="10"/>
  </w:num>
  <w:num w:numId="13" w16cid:durableId="563415947">
    <w:abstractNumId w:val="0"/>
  </w:num>
  <w:num w:numId="14" w16cid:durableId="188031656">
    <w:abstractNumId w:val="11"/>
  </w:num>
  <w:num w:numId="15" w16cid:durableId="849684098">
    <w:abstractNumId w:val="16"/>
  </w:num>
  <w:num w:numId="16" w16cid:durableId="487132129">
    <w:abstractNumId w:val="13"/>
  </w:num>
  <w:num w:numId="17" w16cid:durableId="1161192428">
    <w:abstractNumId w:val="8"/>
  </w:num>
  <w:num w:numId="18" w16cid:durableId="258753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0D"/>
    <w:rsid w:val="00037D6A"/>
    <w:rsid w:val="00071B36"/>
    <w:rsid w:val="00075C2F"/>
    <w:rsid w:val="00093E5C"/>
    <w:rsid w:val="000A16A0"/>
    <w:rsid w:val="001343BF"/>
    <w:rsid w:val="00154DFF"/>
    <w:rsid w:val="001B3B77"/>
    <w:rsid w:val="00205B11"/>
    <w:rsid w:val="002313C7"/>
    <w:rsid w:val="00235CF8"/>
    <w:rsid w:val="002B254A"/>
    <w:rsid w:val="002E3613"/>
    <w:rsid w:val="002E623A"/>
    <w:rsid w:val="002F5EA7"/>
    <w:rsid w:val="003B4143"/>
    <w:rsid w:val="004362FD"/>
    <w:rsid w:val="00461C3F"/>
    <w:rsid w:val="00462659"/>
    <w:rsid w:val="00462B61"/>
    <w:rsid w:val="004A7833"/>
    <w:rsid w:val="004E6828"/>
    <w:rsid w:val="00513240"/>
    <w:rsid w:val="00531E77"/>
    <w:rsid w:val="005921E0"/>
    <w:rsid w:val="005A01FD"/>
    <w:rsid w:val="005A050D"/>
    <w:rsid w:val="005F7A72"/>
    <w:rsid w:val="00600AD1"/>
    <w:rsid w:val="00621A54"/>
    <w:rsid w:val="00622CE6"/>
    <w:rsid w:val="00634951"/>
    <w:rsid w:val="006509D6"/>
    <w:rsid w:val="00686DCD"/>
    <w:rsid w:val="006A7B4F"/>
    <w:rsid w:val="006D5137"/>
    <w:rsid w:val="006F1DF6"/>
    <w:rsid w:val="006F648A"/>
    <w:rsid w:val="006F7295"/>
    <w:rsid w:val="00717FB0"/>
    <w:rsid w:val="007F6273"/>
    <w:rsid w:val="0083368E"/>
    <w:rsid w:val="008372FC"/>
    <w:rsid w:val="0085330D"/>
    <w:rsid w:val="00870539"/>
    <w:rsid w:val="008A1822"/>
    <w:rsid w:val="008E071B"/>
    <w:rsid w:val="008E09F8"/>
    <w:rsid w:val="008F42BC"/>
    <w:rsid w:val="009009BE"/>
    <w:rsid w:val="009027D1"/>
    <w:rsid w:val="009434BC"/>
    <w:rsid w:val="009C61FF"/>
    <w:rsid w:val="00A3194F"/>
    <w:rsid w:val="00A511AC"/>
    <w:rsid w:val="00A76762"/>
    <w:rsid w:val="00A92075"/>
    <w:rsid w:val="00A92503"/>
    <w:rsid w:val="00AB0A83"/>
    <w:rsid w:val="00B154EB"/>
    <w:rsid w:val="00B25973"/>
    <w:rsid w:val="00B2778C"/>
    <w:rsid w:val="00B65679"/>
    <w:rsid w:val="00B90CA8"/>
    <w:rsid w:val="00B939A1"/>
    <w:rsid w:val="00B973D4"/>
    <w:rsid w:val="00C84B1E"/>
    <w:rsid w:val="00CE20E2"/>
    <w:rsid w:val="00D20A36"/>
    <w:rsid w:val="00D8448A"/>
    <w:rsid w:val="00D9079D"/>
    <w:rsid w:val="00DC513B"/>
    <w:rsid w:val="00DD7BAB"/>
    <w:rsid w:val="00DE69D5"/>
    <w:rsid w:val="00E230E0"/>
    <w:rsid w:val="00E86E5D"/>
    <w:rsid w:val="00EC271F"/>
    <w:rsid w:val="00EF4A17"/>
    <w:rsid w:val="00F309BB"/>
    <w:rsid w:val="00F92973"/>
    <w:rsid w:val="00FA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2D8BA"/>
  <w15:chartTrackingRefBased/>
  <w15:docId w15:val="{F78D24C1-1033-4276-ACBE-92ABA9BB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50D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Numbered List Paragraph,References,Numbered Paragraph,Main numbered paragraph,Colorful List - Accent 11,List_Paragraph,Multilevel para_II,Bullets,123 List Paragraph,List Paragraph nowy,Liste 1,Bullet paras,Citation List"/>
    <w:basedOn w:val="Normal"/>
    <w:link w:val="ListParagraphChar"/>
    <w:uiPriority w:val="34"/>
    <w:qFormat/>
    <w:rsid w:val="005A050D"/>
    <w:pPr>
      <w:spacing w:after="200" w:line="276" w:lineRule="auto"/>
      <w:ind w:left="720"/>
      <w:contextualSpacing/>
    </w:pPr>
    <w:rPr>
      <w:lang w:val="x-none" w:eastAsia="x-none"/>
    </w:rPr>
  </w:style>
  <w:style w:type="paragraph" w:styleId="NoSpacing">
    <w:name w:val="No Spacing"/>
    <w:uiPriority w:val="1"/>
    <w:qFormat/>
    <w:rsid w:val="005A05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1"/>
    <w:uiPriority w:val="34"/>
    <w:locked/>
    <w:rsid w:val="005A050D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5A0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50D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7F62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3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B77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B77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622CE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0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1FD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8F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F852-83A4-4DC0-A00E-1631960B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Jovana</cp:lastModifiedBy>
  <cp:revision>49</cp:revision>
  <dcterms:created xsi:type="dcterms:W3CDTF">2023-01-09T17:29:00Z</dcterms:created>
  <dcterms:modified xsi:type="dcterms:W3CDTF">2023-01-29T11:35:00Z</dcterms:modified>
</cp:coreProperties>
</file>