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64C5B2" w14:textId="5B56E0B0" w:rsidR="00E138BA" w:rsidRDefault="008A4F34" w:rsidP="00A272CF">
      <w:pPr>
        <w:spacing w:after="0" w:line="240" w:lineRule="auto"/>
        <w:jc w:val="center"/>
        <w:rPr>
          <w:rFonts w:ascii="Times New Roman" w:eastAsia="Times New Roman" w:hAnsi="Times New Roman"/>
          <w:b/>
          <w:bCs/>
          <w:color w:val="0070C0"/>
          <w:kern w:val="24"/>
          <w:sz w:val="28"/>
          <w:szCs w:val="28"/>
        </w:rPr>
      </w:pPr>
      <w:r w:rsidRPr="00270732">
        <w:rPr>
          <w:rFonts w:ascii="Times New Roman" w:eastAsia="Times New Roman" w:hAnsi="Times New Roman"/>
          <w:b/>
          <w:bCs/>
          <w:color w:val="0070C0"/>
          <w:kern w:val="24"/>
          <w:sz w:val="28"/>
          <w:szCs w:val="28"/>
        </w:rPr>
        <w:t xml:space="preserve">ПРИПРЕМА ЗА ЧАС БРОЈ </w:t>
      </w:r>
      <w:r w:rsidR="00173D6E">
        <w:rPr>
          <w:rFonts w:ascii="Times New Roman" w:eastAsia="Times New Roman" w:hAnsi="Times New Roman"/>
          <w:b/>
          <w:bCs/>
          <w:color w:val="0070C0"/>
          <w:kern w:val="24"/>
          <w:sz w:val="28"/>
          <w:szCs w:val="28"/>
          <w:lang w:val="sr-Cyrl-RS"/>
        </w:rPr>
        <w:t>27</w:t>
      </w:r>
    </w:p>
    <w:p w14:paraId="5F011B19" w14:textId="77777777" w:rsidR="00C47C26" w:rsidRPr="00C47C26" w:rsidRDefault="00C47C26" w:rsidP="00A272CF">
      <w:pPr>
        <w:pStyle w:val="NoSpacing"/>
      </w:pPr>
    </w:p>
    <w:tbl>
      <w:tblPr>
        <w:tblW w:w="9214" w:type="dxa"/>
        <w:tblInd w:w="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408"/>
        <w:gridCol w:w="3290"/>
        <w:gridCol w:w="2410"/>
        <w:gridCol w:w="1106"/>
      </w:tblGrid>
      <w:tr w:rsidR="00E90080" w:rsidRPr="00DE1865" w14:paraId="6C7BFEF0" w14:textId="77777777" w:rsidTr="00A272CF">
        <w:trPr>
          <w:trHeight w:val="432"/>
        </w:trPr>
        <w:tc>
          <w:tcPr>
            <w:tcW w:w="2408" w:type="dxa"/>
            <w:shd w:val="clear" w:color="auto" w:fill="F2F2F2"/>
            <w:tcMar>
              <w:top w:w="4" w:type="dxa"/>
              <w:left w:w="31" w:type="dxa"/>
              <w:bottom w:w="0" w:type="dxa"/>
              <w:right w:w="31" w:type="dxa"/>
            </w:tcMar>
            <w:vAlign w:val="center"/>
            <w:hideMark/>
          </w:tcPr>
          <w:p w14:paraId="48797B54" w14:textId="77777777" w:rsidR="000A3415" w:rsidRPr="006C2AD1" w:rsidRDefault="000A3415" w:rsidP="00A272CF">
            <w:pPr>
              <w:spacing w:after="0" w:line="240" w:lineRule="auto"/>
              <w:ind w:left="135"/>
              <w:rPr>
                <w:rFonts w:ascii="Times New Roman" w:eastAsia="Times New Roman" w:hAnsi="Times New Roman"/>
                <w:b/>
                <w:bCs/>
                <w:sz w:val="24"/>
                <w:szCs w:val="24"/>
              </w:rPr>
            </w:pPr>
            <w:r w:rsidRPr="006C2AD1">
              <w:rPr>
                <w:rFonts w:ascii="Times New Roman" w:eastAsia="Times New Roman" w:hAnsi="Times New Roman"/>
                <w:b/>
                <w:bCs/>
                <w:kern w:val="24"/>
                <w:sz w:val="24"/>
                <w:szCs w:val="24"/>
              </w:rPr>
              <w:t>Предмет:</w:t>
            </w:r>
          </w:p>
        </w:tc>
        <w:tc>
          <w:tcPr>
            <w:tcW w:w="3290" w:type="dxa"/>
            <w:shd w:val="clear" w:color="auto" w:fill="FFFFFF"/>
            <w:tcMar>
              <w:top w:w="4" w:type="dxa"/>
              <w:left w:w="21" w:type="dxa"/>
              <w:bottom w:w="0" w:type="dxa"/>
              <w:right w:w="21" w:type="dxa"/>
            </w:tcMar>
            <w:vAlign w:val="center"/>
          </w:tcPr>
          <w:p w14:paraId="777D18E8" w14:textId="77777777" w:rsidR="000A3415" w:rsidRPr="0002411F" w:rsidRDefault="0002411F" w:rsidP="0002411F">
            <w:pPr>
              <w:spacing w:after="0" w:line="240" w:lineRule="auto"/>
              <w:rPr>
                <w:rFonts w:ascii="Times New Roman" w:eastAsia="Times New Roman" w:hAnsi="Times New Roman"/>
                <w:sz w:val="24"/>
                <w:szCs w:val="24"/>
                <w:lang w:val="sr-Cyrl-RS"/>
              </w:rPr>
            </w:pPr>
            <w:r>
              <w:rPr>
                <w:rFonts w:ascii="Times New Roman" w:eastAsia="Times New Roman" w:hAnsi="Times New Roman"/>
                <w:sz w:val="24"/>
                <w:szCs w:val="24"/>
              </w:rPr>
              <w:t xml:space="preserve"> Ликовна култура</w:t>
            </w:r>
          </w:p>
        </w:tc>
        <w:tc>
          <w:tcPr>
            <w:tcW w:w="2410" w:type="dxa"/>
            <w:shd w:val="clear" w:color="auto" w:fill="F2F2F2"/>
            <w:tcMar>
              <w:top w:w="15" w:type="dxa"/>
              <w:left w:w="15" w:type="dxa"/>
              <w:bottom w:w="0" w:type="dxa"/>
              <w:right w:w="15" w:type="dxa"/>
            </w:tcMar>
            <w:vAlign w:val="center"/>
            <w:hideMark/>
          </w:tcPr>
          <w:p w14:paraId="153182DB" w14:textId="77777777" w:rsidR="000A3415" w:rsidRPr="0052351C" w:rsidRDefault="000A3415" w:rsidP="00A272CF">
            <w:pPr>
              <w:spacing w:after="0" w:line="240" w:lineRule="auto"/>
              <w:ind w:firstLine="76"/>
              <w:rPr>
                <w:rFonts w:ascii="Times New Roman" w:eastAsia="Times New Roman" w:hAnsi="Times New Roman"/>
                <w:b/>
                <w:bCs/>
                <w:color w:val="3B3838"/>
                <w:sz w:val="24"/>
                <w:szCs w:val="24"/>
              </w:rPr>
            </w:pPr>
            <w:r w:rsidRPr="0052351C">
              <w:rPr>
                <w:rFonts w:ascii="Times New Roman" w:eastAsia="Times New Roman" w:hAnsi="Times New Roman"/>
                <w:b/>
                <w:bCs/>
                <w:color w:val="3B3838"/>
                <w:kern w:val="24"/>
                <w:sz w:val="24"/>
                <w:szCs w:val="24"/>
                <w:lang w:val="sr-Cyrl-RS"/>
              </w:rPr>
              <w:t>Школа и р</w:t>
            </w:r>
            <w:r w:rsidRPr="0052351C">
              <w:rPr>
                <w:rFonts w:ascii="Times New Roman" w:eastAsia="Times New Roman" w:hAnsi="Times New Roman"/>
                <w:b/>
                <w:bCs/>
                <w:color w:val="3B3838"/>
                <w:kern w:val="24"/>
                <w:sz w:val="24"/>
                <w:szCs w:val="24"/>
              </w:rPr>
              <w:t>азред:</w:t>
            </w:r>
          </w:p>
        </w:tc>
        <w:tc>
          <w:tcPr>
            <w:tcW w:w="1106" w:type="dxa"/>
            <w:shd w:val="clear" w:color="auto" w:fill="FFFFFF"/>
            <w:tcMar>
              <w:top w:w="4" w:type="dxa"/>
              <w:left w:w="31" w:type="dxa"/>
              <w:right w:w="31" w:type="dxa"/>
            </w:tcMar>
            <w:vAlign w:val="center"/>
          </w:tcPr>
          <w:p w14:paraId="2775C7BA" w14:textId="77777777" w:rsidR="000A3415" w:rsidRPr="00DE1865" w:rsidRDefault="000A3415" w:rsidP="00A272CF">
            <w:pPr>
              <w:spacing w:after="0" w:line="240" w:lineRule="auto"/>
              <w:ind w:left="106"/>
              <w:rPr>
                <w:rFonts w:ascii="Times New Roman" w:eastAsia="Times New Roman" w:hAnsi="Times New Roman"/>
                <w:sz w:val="24"/>
                <w:szCs w:val="24"/>
              </w:rPr>
            </w:pPr>
          </w:p>
        </w:tc>
      </w:tr>
      <w:tr w:rsidR="000A3415" w:rsidRPr="00DE1865" w14:paraId="5433AC14" w14:textId="77777777" w:rsidTr="00A272CF">
        <w:trPr>
          <w:trHeight w:val="432"/>
        </w:trPr>
        <w:tc>
          <w:tcPr>
            <w:tcW w:w="2408" w:type="dxa"/>
            <w:shd w:val="clear" w:color="auto" w:fill="F2F2F2"/>
            <w:tcMar>
              <w:top w:w="4" w:type="dxa"/>
              <w:left w:w="31" w:type="dxa"/>
              <w:bottom w:w="0" w:type="dxa"/>
              <w:right w:w="31" w:type="dxa"/>
            </w:tcMar>
            <w:vAlign w:val="center"/>
          </w:tcPr>
          <w:p w14:paraId="6BF02B41" w14:textId="77777777" w:rsidR="000A3415" w:rsidRPr="006C2AD1" w:rsidRDefault="000A3415" w:rsidP="00A272CF">
            <w:pPr>
              <w:spacing w:after="0" w:line="240" w:lineRule="auto"/>
              <w:ind w:left="135"/>
              <w:rPr>
                <w:rFonts w:ascii="Times New Roman" w:eastAsia="Times New Roman" w:hAnsi="Times New Roman"/>
                <w:b/>
                <w:bCs/>
                <w:kern w:val="24"/>
                <w:sz w:val="24"/>
                <w:szCs w:val="24"/>
                <w:lang w:val="sr-Cyrl-RS"/>
              </w:rPr>
            </w:pPr>
            <w:r w:rsidRPr="006C2AD1">
              <w:rPr>
                <w:rFonts w:ascii="Times New Roman" w:eastAsia="Times New Roman" w:hAnsi="Times New Roman"/>
                <w:b/>
                <w:bCs/>
                <w:kern w:val="24"/>
                <w:sz w:val="24"/>
                <w:szCs w:val="24"/>
                <w:lang w:val="sr-Cyrl-RS"/>
              </w:rPr>
              <w:t>Учитељица/учитељ:</w:t>
            </w:r>
          </w:p>
        </w:tc>
        <w:tc>
          <w:tcPr>
            <w:tcW w:w="3290" w:type="dxa"/>
            <w:shd w:val="clear" w:color="auto" w:fill="FFFFFF"/>
            <w:tcMar>
              <w:top w:w="4" w:type="dxa"/>
              <w:left w:w="21" w:type="dxa"/>
              <w:bottom w:w="0" w:type="dxa"/>
              <w:right w:w="21" w:type="dxa"/>
            </w:tcMar>
            <w:vAlign w:val="center"/>
          </w:tcPr>
          <w:p w14:paraId="77B8565E" w14:textId="77777777" w:rsidR="000A3415" w:rsidRPr="00DE1865" w:rsidRDefault="000A3415" w:rsidP="00A272CF">
            <w:pPr>
              <w:spacing w:after="0" w:line="240" w:lineRule="auto"/>
              <w:ind w:left="76"/>
              <w:rPr>
                <w:rFonts w:ascii="Times New Roman" w:eastAsia="Times New Roman" w:hAnsi="Times New Roman"/>
                <w:sz w:val="24"/>
                <w:szCs w:val="24"/>
              </w:rPr>
            </w:pPr>
          </w:p>
        </w:tc>
        <w:tc>
          <w:tcPr>
            <w:tcW w:w="2410" w:type="dxa"/>
            <w:shd w:val="clear" w:color="auto" w:fill="F2F2F2"/>
            <w:tcMar>
              <w:top w:w="15" w:type="dxa"/>
              <w:left w:w="15" w:type="dxa"/>
              <w:bottom w:w="0" w:type="dxa"/>
              <w:right w:w="15" w:type="dxa"/>
            </w:tcMar>
            <w:vAlign w:val="center"/>
          </w:tcPr>
          <w:p w14:paraId="75D65ACB" w14:textId="77777777" w:rsidR="000A3415" w:rsidRPr="0052351C" w:rsidRDefault="000A3415" w:rsidP="00A272CF">
            <w:pPr>
              <w:spacing w:after="0" w:line="240" w:lineRule="auto"/>
              <w:ind w:firstLine="76"/>
              <w:rPr>
                <w:rFonts w:ascii="Times New Roman" w:eastAsia="Times New Roman" w:hAnsi="Times New Roman"/>
                <w:b/>
                <w:bCs/>
                <w:color w:val="3B3838"/>
                <w:kern w:val="24"/>
                <w:sz w:val="24"/>
                <w:szCs w:val="24"/>
                <w:lang w:val="sr-Cyrl-RS"/>
              </w:rPr>
            </w:pPr>
            <w:r w:rsidRPr="0052351C">
              <w:rPr>
                <w:rFonts w:ascii="Times New Roman" w:eastAsia="Times New Roman" w:hAnsi="Times New Roman"/>
                <w:b/>
                <w:bCs/>
                <w:color w:val="3B3838"/>
                <w:kern w:val="24"/>
                <w:sz w:val="24"/>
                <w:szCs w:val="24"/>
                <w:lang w:val="sr-Cyrl-RS"/>
              </w:rPr>
              <w:t>Датум одржавања:</w:t>
            </w:r>
          </w:p>
        </w:tc>
        <w:tc>
          <w:tcPr>
            <w:tcW w:w="1106" w:type="dxa"/>
            <w:shd w:val="clear" w:color="auto" w:fill="FFFFFF"/>
            <w:tcMar>
              <w:top w:w="4" w:type="dxa"/>
              <w:left w:w="31" w:type="dxa"/>
              <w:right w:w="31" w:type="dxa"/>
            </w:tcMar>
            <w:vAlign w:val="center"/>
          </w:tcPr>
          <w:p w14:paraId="3B660752" w14:textId="77777777" w:rsidR="000A3415" w:rsidRPr="00DE1865" w:rsidRDefault="000A3415" w:rsidP="00A272CF">
            <w:pPr>
              <w:spacing w:after="0" w:line="240" w:lineRule="auto"/>
              <w:ind w:left="106"/>
              <w:rPr>
                <w:rFonts w:ascii="Times New Roman" w:eastAsia="Times New Roman" w:hAnsi="Times New Roman"/>
                <w:sz w:val="24"/>
                <w:szCs w:val="24"/>
              </w:rPr>
            </w:pPr>
          </w:p>
        </w:tc>
      </w:tr>
      <w:tr w:rsidR="000A3415" w:rsidRPr="00DE1865" w14:paraId="662DC5D9" w14:textId="77777777" w:rsidTr="00A272CF">
        <w:trPr>
          <w:trHeight w:val="432"/>
        </w:trPr>
        <w:tc>
          <w:tcPr>
            <w:tcW w:w="2408" w:type="dxa"/>
            <w:shd w:val="clear" w:color="auto" w:fill="F2F2F2"/>
            <w:tcMar>
              <w:top w:w="4" w:type="dxa"/>
              <w:left w:w="31" w:type="dxa"/>
              <w:bottom w:w="0" w:type="dxa"/>
              <w:right w:w="31" w:type="dxa"/>
            </w:tcMar>
            <w:vAlign w:val="center"/>
          </w:tcPr>
          <w:p w14:paraId="5D5D6C8E" w14:textId="77777777" w:rsidR="000A3415" w:rsidRPr="006C2AD1" w:rsidRDefault="000A3415" w:rsidP="00A272CF">
            <w:pPr>
              <w:spacing w:after="0" w:line="240" w:lineRule="auto"/>
              <w:ind w:left="135"/>
              <w:rPr>
                <w:rFonts w:ascii="Times New Roman" w:eastAsia="Times New Roman" w:hAnsi="Times New Roman"/>
                <w:b/>
                <w:bCs/>
                <w:kern w:val="24"/>
                <w:sz w:val="24"/>
                <w:szCs w:val="24"/>
              </w:rPr>
            </w:pPr>
            <w:r w:rsidRPr="006C2AD1">
              <w:rPr>
                <w:rFonts w:ascii="Times New Roman" w:eastAsia="Times New Roman" w:hAnsi="Times New Roman"/>
                <w:b/>
                <w:bCs/>
                <w:kern w:val="24"/>
                <w:sz w:val="24"/>
                <w:szCs w:val="24"/>
              </w:rPr>
              <w:t>Наставна тема/област:</w:t>
            </w:r>
          </w:p>
        </w:tc>
        <w:tc>
          <w:tcPr>
            <w:tcW w:w="6806" w:type="dxa"/>
            <w:gridSpan w:val="3"/>
            <w:shd w:val="clear" w:color="auto" w:fill="FFFFFF"/>
            <w:tcMar>
              <w:top w:w="4" w:type="dxa"/>
              <w:left w:w="31" w:type="dxa"/>
              <w:bottom w:w="0" w:type="dxa"/>
              <w:right w:w="31" w:type="dxa"/>
            </w:tcMar>
          </w:tcPr>
          <w:p w14:paraId="641A7600" w14:textId="5603321D" w:rsidR="000A3415" w:rsidRPr="00B52E19" w:rsidRDefault="00B52E19" w:rsidP="00A272CF">
            <w:pPr>
              <w:spacing w:line="240" w:lineRule="auto"/>
              <w:ind w:left="144"/>
              <w:rPr>
                <w:rFonts w:ascii="Times New Roman" w:hAnsi="Times New Roman"/>
                <w:b/>
                <w:color w:val="BF8F00"/>
                <w:sz w:val="24"/>
                <w:szCs w:val="24"/>
                <w:lang w:val="sr-Cyrl-RS"/>
              </w:rPr>
            </w:pPr>
            <w:r>
              <w:rPr>
                <w:rFonts w:ascii="Times New Roman" w:hAnsi="Times New Roman"/>
                <w:b/>
                <w:sz w:val="24"/>
                <w:szCs w:val="24"/>
                <w:lang w:val="sr-Cyrl-RS"/>
              </w:rPr>
              <w:t>Валер</w:t>
            </w:r>
          </w:p>
        </w:tc>
      </w:tr>
      <w:tr w:rsidR="000A3415" w:rsidRPr="00DE1865" w14:paraId="0FA560B8" w14:textId="77777777" w:rsidTr="00A272CF">
        <w:trPr>
          <w:trHeight w:val="432"/>
        </w:trPr>
        <w:tc>
          <w:tcPr>
            <w:tcW w:w="2408" w:type="dxa"/>
            <w:shd w:val="clear" w:color="auto" w:fill="F2F2F2"/>
            <w:tcMar>
              <w:top w:w="4" w:type="dxa"/>
              <w:left w:w="31" w:type="dxa"/>
              <w:bottom w:w="0" w:type="dxa"/>
              <w:right w:w="31" w:type="dxa"/>
            </w:tcMar>
            <w:vAlign w:val="center"/>
          </w:tcPr>
          <w:p w14:paraId="050C0C99" w14:textId="77777777" w:rsidR="000A3415" w:rsidRPr="006C2AD1" w:rsidRDefault="000A3415" w:rsidP="00A272CF">
            <w:pPr>
              <w:spacing w:after="0" w:line="240" w:lineRule="auto"/>
              <w:ind w:left="135"/>
              <w:rPr>
                <w:rFonts w:ascii="Times New Roman" w:eastAsia="Times New Roman" w:hAnsi="Times New Roman"/>
                <w:b/>
                <w:bCs/>
                <w:kern w:val="24"/>
                <w:sz w:val="24"/>
                <w:szCs w:val="24"/>
              </w:rPr>
            </w:pPr>
            <w:r w:rsidRPr="006C2AD1">
              <w:rPr>
                <w:rFonts w:ascii="Times New Roman" w:eastAsia="Times New Roman" w:hAnsi="Times New Roman"/>
                <w:b/>
                <w:bCs/>
                <w:kern w:val="24"/>
                <w:sz w:val="24"/>
                <w:szCs w:val="24"/>
              </w:rPr>
              <w:t>Наставна јединица:</w:t>
            </w:r>
          </w:p>
        </w:tc>
        <w:tc>
          <w:tcPr>
            <w:tcW w:w="6806" w:type="dxa"/>
            <w:gridSpan w:val="3"/>
            <w:shd w:val="clear" w:color="auto" w:fill="FFFFFF"/>
            <w:tcMar>
              <w:top w:w="4" w:type="dxa"/>
              <w:left w:w="31" w:type="dxa"/>
              <w:bottom w:w="0" w:type="dxa"/>
              <w:right w:w="31" w:type="dxa"/>
            </w:tcMar>
          </w:tcPr>
          <w:p w14:paraId="3A4BF93D" w14:textId="21D0D9F6" w:rsidR="000A3415" w:rsidRPr="00F405CB" w:rsidRDefault="00B52E19" w:rsidP="00B52E19">
            <w:pPr>
              <w:spacing w:line="240" w:lineRule="auto"/>
              <w:ind w:left="144"/>
              <w:rPr>
                <w:rFonts w:ascii="Times New Roman" w:hAnsi="Times New Roman"/>
                <w:color w:val="BF8F00"/>
                <w:sz w:val="24"/>
                <w:szCs w:val="24"/>
                <w:lang w:val="sr-Cyrl-RS"/>
              </w:rPr>
            </w:pPr>
            <w:r>
              <w:rPr>
                <w:rFonts w:ascii="Times New Roman" w:hAnsi="Times New Roman"/>
                <w:bCs/>
                <w:i/>
                <w:iCs/>
                <w:color w:val="000000"/>
                <w:sz w:val="24"/>
                <w:szCs w:val="24"/>
                <w:lang w:val="sr-Cyrl-RS" w:eastAsia="en-GB"/>
              </w:rPr>
              <w:t>Валерска скала</w:t>
            </w:r>
          </w:p>
        </w:tc>
      </w:tr>
      <w:tr w:rsidR="000A3415" w:rsidRPr="00DE1865" w14:paraId="0A840921" w14:textId="77777777" w:rsidTr="00A272CF">
        <w:trPr>
          <w:trHeight w:val="432"/>
        </w:trPr>
        <w:tc>
          <w:tcPr>
            <w:tcW w:w="2408" w:type="dxa"/>
            <w:shd w:val="clear" w:color="auto" w:fill="F2F2F2"/>
            <w:tcMar>
              <w:top w:w="4" w:type="dxa"/>
              <w:left w:w="31" w:type="dxa"/>
              <w:bottom w:w="0" w:type="dxa"/>
              <w:right w:w="31" w:type="dxa"/>
            </w:tcMar>
            <w:vAlign w:val="center"/>
          </w:tcPr>
          <w:p w14:paraId="567C383A" w14:textId="77777777" w:rsidR="000A3415" w:rsidRPr="006C2AD1" w:rsidRDefault="000A3415" w:rsidP="00A272CF">
            <w:pPr>
              <w:spacing w:after="0" w:line="240" w:lineRule="auto"/>
              <w:ind w:left="135"/>
              <w:rPr>
                <w:rFonts w:ascii="Times New Roman" w:eastAsia="Times New Roman" w:hAnsi="Times New Roman"/>
                <w:b/>
                <w:bCs/>
                <w:kern w:val="24"/>
                <w:sz w:val="24"/>
                <w:szCs w:val="24"/>
              </w:rPr>
            </w:pPr>
            <w:r w:rsidRPr="006C2AD1">
              <w:rPr>
                <w:rFonts w:ascii="Times New Roman" w:eastAsia="Times New Roman" w:hAnsi="Times New Roman"/>
                <w:b/>
                <w:bCs/>
                <w:kern w:val="24"/>
                <w:sz w:val="24"/>
                <w:szCs w:val="24"/>
              </w:rPr>
              <w:t>Тип часа:</w:t>
            </w:r>
          </w:p>
        </w:tc>
        <w:tc>
          <w:tcPr>
            <w:tcW w:w="6806" w:type="dxa"/>
            <w:gridSpan w:val="3"/>
            <w:shd w:val="clear" w:color="auto" w:fill="FFFFFF"/>
            <w:tcMar>
              <w:top w:w="4" w:type="dxa"/>
              <w:left w:w="31" w:type="dxa"/>
              <w:bottom w:w="0" w:type="dxa"/>
              <w:right w:w="31" w:type="dxa"/>
            </w:tcMar>
          </w:tcPr>
          <w:p w14:paraId="7685EA8D" w14:textId="77777777" w:rsidR="000A3415" w:rsidRPr="00AE3E93" w:rsidRDefault="00CE77BB" w:rsidP="00584F9D">
            <w:pPr>
              <w:spacing w:line="240" w:lineRule="auto"/>
              <w:ind w:left="144"/>
              <w:rPr>
                <w:rFonts w:ascii="Times New Roman" w:hAnsi="Times New Roman"/>
                <w:sz w:val="24"/>
                <w:szCs w:val="24"/>
                <w:lang w:val="sr-Latn-RS"/>
              </w:rPr>
            </w:pPr>
            <w:r>
              <w:rPr>
                <w:rFonts w:ascii="Times New Roman" w:hAnsi="Times New Roman"/>
                <w:sz w:val="24"/>
                <w:szCs w:val="24"/>
              </w:rPr>
              <w:t>Обрада</w:t>
            </w:r>
          </w:p>
        </w:tc>
      </w:tr>
      <w:tr w:rsidR="000A3415" w:rsidRPr="00DE1865" w14:paraId="15230FFA" w14:textId="77777777" w:rsidTr="00A272CF">
        <w:trPr>
          <w:trHeight w:val="432"/>
        </w:trPr>
        <w:tc>
          <w:tcPr>
            <w:tcW w:w="2408" w:type="dxa"/>
            <w:shd w:val="clear" w:color="auto" w:fill="F2F2F2"/>
            <w:tcMar>
              <w:top w:w="4" w:type="dxa"/>
              <w:left w:w="31" w:type="dxa"/>
              <w:bottom w:w="0" w:type="dxa"/>
              <w:right w:w="31" w:type="dxa"/>
            </w:tcMar>
            <w:vAlign w:val="center"/>
            <w:hideMark/>
          </w:tcPr>
          <w:p w14:paraId="065EEBAB" w14:textId="77777777" w:rsidR="000A3415" w:rsidRPr="006C2AD1" w:rsidRDefault="000A3415" w:rsidP="00A272CF">
            <w:pPr>
              <w:spacing w:after="0" w:line="240" w:lineRule="auto"/>
              <w:ind w:left="135"/>
              <w:rPr>
                <w:rFonts w:ascii="Times New Roman" w:eastAsia="Times New Roman" w:hAnsi="Times New Roman"/>
                <w:b/>
                <w:bCs/>
                <w:sz w:val="24"/>
                <w:szCs w:val="24"/>
              </w:rPr>
            </w:pPr>
            <w:r w:rsidRPr="006C2AD1">
              <w:rPr>
                <w:rFonts w:ascii="Times New Roman" w:eastAsia="Times New Roman" w:hAnsi="Times New Roman"/>
                <w:b/>
                <w:bCs/>
                <w:kern w:val="24"/>
                <w:sz w:val="24"/>
                <w:szCs w:val="24"/>
              </w:rPr>
              <w:t>Циљ часа:</w:t>
            </w:r>
          </w:p>
        </w:tc>
        <w:tc>
          <w:tcPr>
            <w:tcW w:w="6806" w:type="dxa"/>
            <w:gridSpan w:val="3"/>
            <w:shd w:val="clear" w:color="auto" w:fill="FFFFFF"/>
            <w:tcMar>
              <w:top w:w="4" w:type="dxa"/>
              <w:left w:w="31" w:type="dxa"/>
              <w:bottom w:w="0" w:type="dxa"/>
              <w:right w:w="31" w:type="dxa"/>
            </w:tcMar>
          </w:tcPr>
          <w:p w14:paraId="5905CF83" w14:textId="779AC248" w:rsidR="000F16E0" w:rsidRPr="000F16E0" w:rsidRDefault="000F16E0" w:rsidP="00DA3F83">
            <w:pPr>
              <w:numPr>
                <w:ilvl w:val="0"/>
                <w:numId w:val="5"/>
              </w:num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val="sr-Cyrl-RS"/>
              </w:rPr>
              <w:t>Упознавање с појмом валер – светлин</w:t>
            </w:r>
            <w:r w:rsidR="00EF26AF">
              <w:rPr>
                <w:rFonts w:ascii="Times New Roman" w:hAnsi="Times New Roman"/>
                <w:color w:val="000000"/>
                <w:sz w:val="24"/>
                <w:szCs w:val="24"/>
                <w:lang w:val="sr-Cyrl-RS"/>
              </w:rPr>
              <w:t>а.</w:t>
            </w:r>
          </w:p>
          <w:p w14:paraId="209527C2" w14:textId="292D628C" w:rsidR="00DA3F83" w:rsidRPr="000F16E0" w:rsidRDefault="000F16E0" w:rsidP="000F16E0">
            <w:pPr>
              <w:numPr>
                <w:ilvl w:val="0"/>
                <w:numId w:val="5"/>
              </w:numPr>
              <w:autoSpaceDE w:val="0"/>
              <w:autoSpaceDN w:val="0"/>
              <w:adjustRightInd w:val="0"/>
              <w:spacing w:after="0" w:line="240" w:lineRule="auto"/>
              <w:rPr>
                <w:rFonts w:ascii="Times New Roman" w:hAnsi="Times New Roman"/>
                <w:color w:val="000000"/>
                <w:sz w:val="24"/>
                <w:szCs w:val="24"/>
                <w:lang w:eastAsia="en-GB"/>
              </w:rPr>
            </w:pPr>
            <w:r>
              <w:rPr>
                <w:rFonts w:ascii="Times New Roman" w:hAnsi="Times New Roman"/>
                <w:color w:val="000000"/>
                <w:sz w:val="24"/>
                <w:szCs w:val="24"/>
                <w:lang w:val="sr-Cyrl-RS"/>
              </w:rPr>
              <w:t>Развијање сензибилитета за валер</w:t>
            </w:r>
            <w:r w:rsidR="00EF26AF">
              <w:rPr>
                <w:rFonts w:ascii="Times New Roman" w:hAnsi="Times New Roman"/>
                <w:color w:val="000000"/>
                <w:sz w:val="24"/>
                <w:szCs w:val="24"/>
                <w:lang w:val="sr-Cyrl-RS"/>
              </w:rPr>
              <w:t>.</w:t>
            </w:r>
          </w:p>
        </w:tc>
      </w:tr>
      <w:tr w:rsidR="000A3415" w:rsidRPr="00DE1865" w14:paraId="4DA1E039" w14:textId="77777777" w:rsidTr="00A272CF">
        <w:trPr>
          <w:trHeight w:val="988"/>
        </w:trPr>
        <w:tc>
          <w:tcPr>
            <w:tcW w:w="2408" w:type="dxa"/>
            <w:shd w:val="clear" w:color="auto" w:fill="F2F2F2"/>
            <w:tcMar>
              <w:top w:w="4" w:type="dxa"/>
              <w:left w:w="31" w:type="dxa"/>
              <w:bottom w:w="0" w:type="dxa"/>
              <w:right w:w="31" w:type="dxa"/>
            </w:tcMar>
            <w:vAlign w:val="center"/>
            <w:hideMark/>
          </w:tcPr>
          <w:p w14:paraId="7D289CC5" w14:textId="096BAD56" w:rsidR="000A3415" w:rsidRPr="006C2AD1" w:rsidRDefault="000A3415" w:rsidP="00A272CF">
            <w:pPr>
              <w:spacing w:after="0" w:line="240" w:lineRule="auto"/>
              <w:ind w:left="135"/>
              <w:rPr>
                <w:rFonts w:ascii="Times New Roman" w:eastAsia="Times New Roman" w:hAnsi="Times New Roman"/>
                <w:b/>
                <w:bCs/>
                <w:sz w:val="24"/>
                <w:szCs w:val="24"/>
                <w:lang w:val="ru-RU"/>
              </w:rPr>
            </w:pPr>
            <w:r w:rsidRPr="006C2AD1">
              <w:rPr>
                <w:rFonts w:ascii="Times New Roman" w:eastAsia="Times New Roman" w:hAnsi="Times New Roman"/>
                <w:b/>
                <w:bCs/>
                <w:kern w:val="24"/>
                <w:sz w:val="24"/>
                <w:szCs w:val="24"/>
              </w:rPr>
              <w:t>Очекивани исходи на крају часа:</w:t>
            </w:r>
          </w:p>
        </w:tc>
        <w:tc>
          <w:tcPr>
            <w:tcW w:w="6806" w:type="dxa"/>
            <w:gridSpan w:val="3"/>
            <w:shd w:val="clear" w:color="auto" w:fill="FFFFFF"/>
            <w:tcMar>
              <w:top w:w="4" w:type="dxa"/>
              <w:left w:w="31" w:type="dxa"/>
              <w:bottom w:w="0" w:type="dxa"/>
              <w:right w:w="31" w:type="dxa"/>
            </w:tcMar>
          </w:tcPr>
          <w:p w14:paraId="1A131F30" w14:textId="77777777" w:rsidR="000A3415" w:rsidRPr="00DE1865" w:rsidRDefault="000A3415" w:rsidP="00A272CF">
            <w:pPr>
              <w:pStyle w:val="osnovni-txt"/>
              <w:spacing w:before="0" w:beforeAutospacing="0" w:after="54" w:afterAutospacing="0"/>
              <w:ind w:left="144"/>
              <w:rPr>
                <w:color w:val="1F1E21"/>
              </w:rPr>
            </w:pPr>
            <w:r w:rsidRPr="00DE1865">
              <w:t>На</w:t>
            </w:r>
            <w:r w:rsidRPr="009430C1">
              <w:t xml:space="preserve"> крају часа у</w:t>
            </w:r>
            <w:r w:rsidRPr="00DE1865">
              <w:t>ченик ће бити у стању</w:t>
            </w:r>
            <w:r w:rsidRPr="00DE1865">
              <w:rPr>
                <w:color w:val="1F1E21"/>
              </w:rPr>
              <w:t xml:space="preserve"> да:</w:t>
            </w:r>
          </w:p>
          <w:p w14:paraId="0D190DEF" w14:textId="77777777" w:rsidR="000F16E0" w:rsidRPr="005255EB" w:rsidRDefault="000F16E0" w:rsidP="000F16E0">
            <w:pPr>
              <w:numPr>
                <w:ilvl w:val="0"/>
                <w:numId w:val="13"/>
              </w:numPr>
              <w:spacing w:after="60" w:line="240" w:lineRule="auto"/>
              <w:contextualSpacing/>
              <w:rPr>
                <w:rFonts w:ascii="Times New Roman" w:hAnsi="Times New Roman"/>
                <w:sz w:val="24"/>
                <w:szCs w:val="24"/>
                <w:lang w:val="sr-Cyrl-RS"/>
              </w:rPr>
            </w:pPr>
            <w:r w:rsidRPr="005255EB">
              <w:rPr>
                <w:rFonts w:ascii="Times New Roman" w:hAnsi="Times New Roman"/>
                <w:sz w:val="24"/>
                <w:szCs w:val="24"/>
                <w:lang w:val="sr-Cyrl-RS"/>
              </w:rPr>
              <w:t>поштује инструкције за припремање, одржавање и одлагање материјала и прибора;</w:t>
            </w:r>
          </w:p>
          <w:p w14:paraId="15384492" w14:textId="77777777" w:rsidR="000F16E0" w:rsidRPr="005255EB" w:rsidRDefault="000F16E0" w:rsidP="000F16E0">
            <w:pPr>
              <w:numPr>
                <w:ilvl w:val="0"/>
                <w:numId w:val="13"/>
              </w:numPr>
              <w:spacing w:after="60" w:line="240" w:lineRule="auto"/>
              <w:contextualSpacing/>
              <w:rPr>
                <w:rFonts w:ascii="Times New Roman" w:hAnsi="Times New Roman"/>
                <w:sz w:val="24"/>
                <w:szCs w:val="24"/>
                <w:lang w:val="sr-Cyrl-RS"/>
              </w:rPr>
            </w:pPr>
            <w:r w:rsidRPr="005255EB">
              <w:rPr>
                <w:rFonts w:ascii="Times New Roman" w:hAnsi="Times New Roman"/>
                <w:sz w:val="24"/>
                <w:szCs w:val="24"/>
                <w:lang w:val="sr-Cyrl-RS"/>
              </w:rPr>
              <w:t xml:space="preserve">изражава замисли, интересовања, сећања, емоције и машту традиционалним ликовним техникама; </w:t>
            </w:r>
          </w:p>
          <w:p w14:paraId="0A5FA6BB" w14:textId="77777777" w:rsidR="000F16E0" w:rsidRPr="005255EB" w:rsidRDefault="000F16E0" w:rsidP="000F16E0">
            <w:pPr>
              <w:numPr>
                <w:ilvl w:val="0"/>
                <w:numId w:val="13"/>
              </w:numPr>
              <w:spacing w:after="60" w:line="240" w:lineRule="auto"/>
              <w:contextualSpacing/>
              <w:rPr>
                <w:rFonts w:ascii="Times New Roman" w:hAnsi="Times New Roman"/>
                <w:sz w:val="24"/>
                <w:szCs w:val="24"/>
                <w:lang w:val="sr-Cyrl-RS"/>
              </w:rPr>
            </w:pPr>
            <w:r w:rsidRPr="005255EB">
              <w:rPr>
                <w:rFonts w:ascii="Times New Roman" w:hAnsi="Times New Roman"/>
                <w:sz w:val="24"/>
                <w:szCs w:val="24"/>
                <w:lang w:val="sr-Cyrl-RS"/>
              </w:rPr>
              <w:t xml:space="preserve">примени, у стваралачком раду, основна знања о композицији; </w:t>
            </w:r>
          </w:p>
          <w:p w14:paraId="128BF9C7" w14:textId="77777777" w:rsidR="000F16E0" w:rsidRPr="005255EB" w:rsidRDefault="000F16E0" w:rsidP="000F16E0">
            <w:pPr>
              <w:numPr>
                <w:ilvl w:val="0"/>
                <w:numId w:val="13"/>
              </w:numPr>
              <w:spacing w:after="60" w:line="240" w:lineRule="auto"/>
              <w:contextualSpacing/>
              <w:rPr>
                <w:rFonts w:ascii="Times New Roman" w:hAnsi="Times New Roman"/>
                <w:sz w:val="24"/>
                <w:szCs w:val="24"/>
                <w:lang w:val="sr-Cyrl-RS"/>
              </w:rPr>
            </w:pPr>
            <w:r w:rsidRPr="005255EB">
              <w:rPr>
                <w:rFonts w:ascii="Times New Roman" w:hAnsi="Times New Roman"/>
                <w:sz w:val="24"/>
                <w:szCs w:val="24"/>
                <w:lang w:val="sr-Cyrl-RS"/>
              </w:rPr>
              <w:t>користи одабрана уметничка дела и визуелне информације као подстицај за стваралачки рад;</w:t>
            </w:r>
          </w:p>
          <w:p w14:paraId="1EF9F05B" w14:textId="77777777" w:rsidR="000F16E0" w:rsidRPr="005255EB" w:rsidRDefault="000F16E0" w:rsidP="000F16E0">
            <w:pPr>
              <w:numPr>
                <w:ilvl w:val="0"/>
                <w:numId w:val="13"/>
              </w:numPr>
              <w:spacing w:after="60" w:line="240" w:lineRule="auto"/>
              <w:contextualSpacing/>
              <w:rPr>
                <w:rFonts w:ascii="Times New Roman" w:hAnsi="Times New Roman"/>
                <w:sz w:val="24"/>
                <w:szCs w:val="24"/>
                <w:lang w:val="sr-Cyrl-RS"/>
              </w:rPr>
            </w:pPr>
            <w:r w:rsidRPr="005255EB">
              <w:rPr>
                <w:rFonts w:ascii="Times New Roman" w:hAnsi="Times New Roman"/>
                <w:sz w:val="24"/>
                <w:szCs w:val="24"/>
                <w:lang w:val="sr-Cyrl-RS"/>
              </w:rPr>
              <w:t>тумачи једноставне знаке, симболе и садржаје уметничких дела;</w:t>
            </w:r>
          </w:p>
          <w:p w14:paraId="5EE87D69" w14:textId="4D2A4BED" w:rsidR="000F16E0" w:rsidRPr="00332D14" w:rsidRDefault="000F16E0" w:rsidP="000F16E0">
            <w:pPr>
              <w:numPr>
                <w:ilvl w:val="0"/>
                <w:numId w:val="13"/>
              </w:numPr>
              <w:autoSpaceDE w:val="0"/>
              <w:autoSpaceDN w:val="0"/>
              <w:adjustRightInd w:val="0"/>
              <w:spacing w:after="113" w:line="240" w:lineRule="auto"/>
              <w:contextualSpacing/>
              <w:textAlignment w:val="center"/>
              <w:rPr>
                <w:rFonts w:ascii="Times New Roman" w:hAnsi="Times New Roman"/>
                <w:sz w:val="24"/>
                <w:szCs w:val="24"/>
                <w:lang w:val="sr-Cyrl-RS"/>
              </w:rPr>
            </w:pPr>
            <w:r w:rsidRPr="00332D14">
              <w:rPr>
                <w:rFonts w:ascii="Times New Roman" w:hAnsi="Times New Roman"/>
                <w:sz w:val="24"/>
                <w:szCs w:val="24"/>
                <w:lang w:val="sr-Cyrl-RS"/>
              </w:rPr>
              <w:t>разматра, у групи, шта и како је учио/учила и где та знања може применити</w:t>
            </w:r>
            <w:r w:rsidR="00EF26AF">
              <w:rPr>
                <w:rFonts w:ascii="Times New Roman" w:hAnsi="Times New Roman"/>
                <w:sz w:val="24"/>
                <w:szCs w:val="24"/>
                <w:lang w:val="sr-Cyrl-RS"/>
              </w:rPr>
              <w:t>.</w:t>
            </w:r>
          </w:p>
          <w:p w14:paraId="5526D40D" w14:textId="379C9551" w:rsidR="00D11AF4" w:rsidRPr="00DA3F83" w:rsidRDefault="00D11AF4" w:rsidP="000F16E0">
            <w:pPr>
              <w:spacing w:after="0" w:line="240" w:lineRule="auto"/>
              <w:ind w:left="720"/>
              <w:contextualSpacing/>
              <w:rPr>
                <w:rFonts w:ascii="Times New Roman" w:hAnsi="Times New Roman"/>
                <w:sz w:val="24"/>
                <w:szCs w:val="24"/>
              </w:rPr>
            </w:pPr>
          </w:p>
        </w:tc>
      </w:tr>
      <w:tr w:rsidR="000A3415" w:rsidRPr="00DE1865" w14:paraId="1D4448CB" w14:textId="77777777" w:rsidTr="00A272CF">
        <w:trPr>
          <w:trHeight w:val="432"/>
        </w:trPr>
        <w:tc>
          <w:tcPr>
            <w:tcW w:w="2408" w:type="dxa"/>
            <w:shd w:val="clear" w:color="auto" w:fill="F2F2F2"/>
            <w:tcMar>
              <w:top w:w="4" w:type="dxa"/>
              <w:left w:w="31" w:type="dxa"/>
              <w:bottom w:w="0" w:type="dxa"/>
              <w:right w:w="31" w:type="dxa"/>
            </w:tcMar>
            <w:vAlign w:val="center"/>
          </w:tcPr>
          <w:p w14:paraId="5623BAF4" w14:textId="77777777" w:rsidR="000A3415" w:rsidRPr="006C2AD1" w:rsidRDefault="000A3415" w:rsidP="00A272CF">
            <w:pPr>
              <w:spacing w:after="0" w:line="240" w:lineRule="auto"/>
              <w:ind w:left="135"/>
              <w:rPr>
                <w:rFonts w:ascii="Times New Roman" w:eastAsia="Times New Roman" w:hAnsi="Times New Roman"/>
                <w:b/>
                <w:bCs/>
                <w:sz w:val="24"/>
                <w:szCs w:val="24"/>
                <w:lang w:val="ru-RU"/>
              </w:rPr>
            </w:pPr>
            <w:r w:rsidRPr="006C2AD1">
              <w:rPr>
                <w:rFonts w:ascii="Times New Roman" w:eastAsia="Times New Roman" w:hAnsi="Times New Roman"/>
                <w:b/>
                <w:bCs/>
                <w:kern w:val="24"/>
                <w:sz w:val="24"/>
                <w:szCs w:val="24"/>
              </w:rPr>
              <w:t>Наставне методе:</w:t>
            </w:r>
          </w:p>
        </w:tc>
        <w:tc>
          <w:tcPr>
            <w:tcW w:w="6806" w:type="dxa"/>
            <w:gridSpan w:val="3"/>
            <w:shd w:val="clear" w:color="auto" w:fill="auto"/>
            <w:tcMar>
              <w:top w:w="4" w:type="dxa"/>
              <w:left w:w="31" w:type="dxa"/>
              <w:bottom w:w="0" w:type="dxa"/>
              <w:right w:w="31" w:type="dxa"/>
            </w:tcMar>
          </w:tcPr>
          <w:p w14:paraId="33C81116" w14:textId="4A5D82FE" w:rsidR="000A3415" w:rsidRPr="00AE3E93" w:rsidRDefault="00AE3E93" w:rsidP="00DA3F83">
            <w:pPr>
              <w:autoSpaceDE w:val="0"/>
              <w:autoSpaceDN w:val="0"/>
              <w:adjustRightInd w:val="0"/>
              <w:spacing w:after="0" w:line="276" w:lineRule="auto"/>
              <w:jc w:val="both"/>
              <w:rPr>
                <w:rFonts w:ascii="Times New Roman" w:hAnsi="Times New Roman"/>
                <w:b/>
                <w:sz w:val="24"/>
                <w:szCs w:val="24"/>
                <w:lang w:val="en"/>
              </w:rPr>
            </w:pPr>
            <w:r w:rsidRPr="009430C1">
              <w:rPr>
                <w:rFonts w:ascii="Times New Roman" w:hAnsi="Times New Roman"/>
                <w:sz w:val="24"/>
                <w:szCs w:val="24"/>
                <w:lang w:val="en"/>
              </w:rPr>
              <w:t>Вербалне методе</w:t>
            </w:r>
            <w:r w:rsidR="009430C1">
              <w:rPr>
                <w:rFonts w:ascii="Times New Roman" w:hAnsi="Times New Roman"/>
                <w:sz w:val="24"/>
                <w:szCs w:val="24"/>
                <w:lang w:val="sr-Cyrl-RS"/>
              </w:rPr>
              <w:t>, р</w:t>
            </w:r>
            <w:r w:rsidRPr="009430C1">
              <w:rPr>
                <w:rFonts w:ascii="Times New Roman" w:hAnsi="Times New Roman"/>
                <w:sz w:val="24"/>
                <w:szCs w:val="24"/>
                <w:lang w:val="ru-RU"/>
              </w:rPr>
              <w:t>ад на тексту и писани радови</w:t>
            </w:r>
            <w:r w:rsidR="00DA3F83">
              <w:rPr>
                <w:rFonts w:ascii="Times New Roman" w:hAnsi="Times New Roman"/>
                <w:sz w:val="24"/>
                <w:szCs w:val="24"/>
                <w:lang w:val="ru-RU"/>
              </w:rPr>
              <w:t>,</w:t>
            </w:r>
            <w:r w:rsidR="009430C1">
              <w:rPr>
                <w:rFonts w:ascii="Times New Roman" w:hAnsi="Times New Roman"/>
                <w:sz w:val="24"/>
                <w:szCs w:val="24"/>
                <w:lang w:val="sr-Cyrl-RS"/>
              </w:rPr>
              <w:t xml:space="preserve"> п</w:t>
            </w:r>
            <w:r w:rsidRPr="009430C1">
              <w:rPr>
                <w:rFonts w:ascii="Times New Roman" w:hAnsi="Times New Roman"/>
                <w:sz w:val="24"/>
                <w:szCs w:val="24"/>
                <w:lang w:val="en"/>
              </w:rPr>
              <w:t>рактичан рад и радионица</w:t>
            </w:r>
          </w:p>
        </w:tc>
      </w:tr>
      <w:tr w:rsidR="000A3415" w:rsidRPr="00DE1865" w14:paraId="50D64697" w14:textId="77777777" w:rsidTr="00A272CF">
        <w:trPr>
          <w:trHeight w:val="432"/>
        </w:trPr>
        <w:tc>
          <w:tcPr>
            <w:tcW w:w="2408" w:type="dxa"/>
            <w:shd w:val="clear" w:color="auto" w:fill="F2F2F2"/>
            <w:tcMar>
              <w:top w:w="4" w:type="dxa"/>
              <w:left w:w="31" w:type="dxa"/>
              <w:bottom w:w="0" w:type="dxa"/>
              <w:right w:w="31" w:type="dxa"/>
            </w:tcMar>
            <w:vAlign w:val="center"/>
          </w:tcPr>
          <w:p w14:paraId="5FA95861" w14:textId="77777777" w:rsidR="000A3415" w:rsidRPr="006C2AD1" w:rsidRDefault="000A3415" w:rsidP="00A272CF">
            <w:pPr>
              <w:spacing w:after="0" w:line="240" w:lineRule="auto"/>
              <w:ind w:left="135"/>
              <w:rPr>
                <w:rFonts w:ascii="Times New Roman" w:eastAsia="Times New Roman" w:hAnsi="Times New Roman"/>
                <w:b/>
                <w:bCs/>
                <w:kern w:val="24"/>
                <w:sz w:val="24"/>
                <w:szCs w:val="24"/>
                <w:lang w:val="sr-Cyrl-RS"/>
              </w:rPr>
            </w:pPr>
            <w:r w:rsidRPr="006C2AD1">
              <w:rPr>
                <w:rFonts w:ascii="Times New Roman" w:eastAsia="Times New Roman" w:hAnsi="Times New Roman"/>
                <w:b/>
                <w:bCs/>
                <w:kern w:val="24"/>
                <w:sz w:val="24"/>
                <w:szCs w:val="24"/>
                <w:lang w:val="sr-Cyrl-RS"/>
              </w:rPr>
              <w:t>Наставна средства:</w:t>
            </w:r>
          </w:p>
        </w:tc>
        <w:tc>
          <w:tcPr>
            <w:tcW w:w="6806" w:type="dxa"/>
            <w:gridSpan w:val="3"/>
            <w:shd w:val="clear" w:color="auto" w:fill="auto"/>
            <w:tcMar>
              <w:top w:w="4" w:type="dxa"/>
              <w:left w:w="31" w:type="dxa"/>
              <w:bottom w:w="0" w:type="dxa"/>
              <w:right w:w="31" w:type="dxa"/>
            </w:tcMar>
          </w:tcPr>
          <w:p w14:paraId="5C563F9C" w14:textId="77777777" w:rsidR="0026132B" w:rsidRDefault="00F85D2F" w:rsidP="009F72FD">
            <w:pPr>
              <w:spacing w:after="0" w:line="240" w:lineRule="auto"/>
              <w:rPr>
                <w:rFonts w:ascii="Times New Roman" w:hAnsi="Times New Roman"/>
                <w:color w:val="000000"/>
                <w:sz w:val="24"/>
                <w:szCs w:val="24"/>
                <w:lang w:val="sr-Cyrl-RS" w:eastAsia="en-GB"/>
              </w:rPr>
            </w:pPr>
            <w:r w:rsidRPr="00010CE4">
              <w:rPr>
                <w:rFonts w:ascii="Times New Roman" w:hAnsi="Times New Roman"/>
                <w:sz w:val="24"/>
                <w:szCs w:val="24"/>
                <w:lang w:val="sr-Cyrl-CS"/>
              </w:rPr>
              <w:t xml:space="preserve">Уџбеник </w:t>
            </w:r>
            <w:r w:rsidR="00AE3E93" w:rsidRPr="00323C1A">
              <w:rPr>
                <w:rFonts w:ascii="Times New Roman" w:hAnsi="Times New Roman"/>
                <w:i/>
                <w:iCs/>
                <w:sz w:val="24"/>
                <w:szCs w:val="24"/>
                <w:lang w:val="en-US"/>
              </w:rPr>
              <w:t>Ликовна култура</w:t>
            </w:r>
            <w:r w:rsidR="009430C1" w:rsidRPr="00323C1A">
              <w:rPr>
                <w:rFonts w:ascii="Times New Roman" w:hAnsi="Times New Roman"/>
                <w:i/>
                <w:iCs/>
                <w:sz w:val="24"/>
                <w:szCs w:val="24"/>
                <w:lang w:val="sr-Cyrl-CS"/>
              </w:rPr>
              <w:t xml:space="preserve"> </w:t>
            </w:r>
            <w:r w:rsidR="00323C1A">
              <w:rPr>
                <w:rFonts w:ascii="Times New Roman" w:hAnsi="Times New Roman"/>
                <w:i/>
                <w:iCs/>
                <w:sz w:val="24"/>
                <w:szCs w:val="24"/>
                <w:lang w:val="sr-Cyrl-CS"/>
              </w:rPr>
              <w:t>4</w:t>
            </w:r>
            <w:r w:rsidRPr="003D208A">
              <w:rPr>
                <w:rFonts w:ascii="Times New Roman" w:hAnsi="Times New Roman"/>
                <w:bCs/>
                <w:sz w:val="24"/>
                <w:szCs w:val="24"/>
                <w:lang w:val="sr-Cyrl-RS" w:eastAsia="en-GB"/>
              </w:rPr>
              <w:t>,</w:t>
            </w:r>
            <w:r>
              <w:rPr>
                <w:rFonts w:ascii="Times New Roman" w:hAnsi="Times New Roman"/>
                <w:bCs/>
                <w:color w:val="C00000"/>
                <w:sz w:val="24"/>
                <w:szCs w:val="24"/>
                <w:lang w:val="sr-Cyrl-RS" w:eastAsia="en-GB"/>
              </w:rPr>
              <w:t xml:space="preserve"> </w:t>
            </w:r>
            <w:r w:rsidR="00D11AF4">
              <w:rPr>
                <w:rFonts w:ascii="Times New Roman" w:hAnsi="Times New Roman"/>
                <w:color w:val="000000"/>
                <w:sz w:val="24"/>
                <w:szCs w:val="24"/>
                <w:lang w:val="sr-Cyrl-RS" w:eastAsia="en-GB"/>
              </w:rPr>
              <w:t>дигитални</w:t>
            </w:r>
            <w:r w:rsidRPr="0040217E">
              <w:rPr>
                <w:rFonts w:ascii="Times New Roman" w:hAnsi="Times New Roman"/>
                <w:color w:val="000000"/>
                <w:sz w:val="24"/>
                <w:szCs w:val="24"/>
                <w:lang w:val="sr-Cyrl-RS" w:eastAsia="en-GB"/>
              </w:rPr>
              <w:t xml:space="preserve"> уџбеник</w:t>
            </w:r>
            <w:r w:rsidR="004E39C1">
              <w:rPr>
                <w:rFonts w:ascii="Times New Roman" w:hAnsi="Times New Roman"/>
                <w:color w:val="000000"/>
                <w:sz w:val="24"/>
                <w:szCs w:val="24"/>
                <w:lang w:val="sr-Cyrl-RS" w:eastAsia="en-GB"/>
              </w:rPr>
              <w:t xml:space="preserve"> </w:t>
            </w:r>
          </w:p>
          <w:p w14:paraId="7EB069C2" w14:textId="071C3A3F" w:rsidR="000A3415" w:rsidRPr="00DE1865" w:rsidRDefault="0026132B" w:rsidP="009F72FD">
            <w:pPr>
              <w:spacing w:after="0" w:line="240" w:lineRule="auto"/>
              <w:rPr>
                <w:rFonts w:ascii="Times New Roman" w:hAnsi="Times New Roman"/>
                <w:sz w:val="24"/>
                <w:szCs w:val="24"/>
                <w:lang w:val="sr-Cyrl-CS"/>
              </w:rPr>
            </w:pPr>
            <w:r w:rsidRPr="0026132B">
              <w:rPr>
                <w:rFonts w:ascii="Times New Roman" w:hAnsi="Times New Roman"/>
                <w:i/>
                <w:iCs/>
                <w:color w:val="000000"/>
                <w:sz w:val="24"/>
                <w:szCs w:val="24"/>
                <w:lang w:val="sr-Cyrl-RS" w:eastAsia="en-GB"/>
              </w:rPr>
              <w:t>2.</w:t>
            </w:r>
            <w:r>
              <w:rPr>
                <w:rFonts w:ascii="Times New Roman" w:hAnsi="Times New Roman"/>
                <w:color w:val="000000"/>
                <w:sz w:val="24"/>
                <w:szCs w:val="24"/>
                <w:lang w:val="sr-Cyrl-RS" w:eastAsia="en-GB"/>
              </w:rPr>
              <w:t xml:space="preserve"> </w:t>
            </w:r>
            <w:r w:rsidR="004E39C1" w:rsidRPr="004E39C1">
              <w:rPr>
                <w:rFonts w:ascii="Times New Roman" w:hAnsi="Times New Roman"/>
                <w:i/>
                <w:iCs/>
                <w:color w:val="000000"/>
                <w:sz w:val="24"/>
                <w:szCs w:val="24"/>
                <w:lang w:val="sr-Cyrl-RS" w:eastAsia="en-GB"/>
              </w:rPr>
              <w:t xml:space="preserve">КОМПОЗИЦИЈА / </w:t>
            </w:r>
            <w:r w:rsidR="00597421">
              <w:rPr>
                <w:rFonts w:ascii="Times New Roman" w:hAnsi="Times New Roman"/>
                <w:i/>
                <w:iCs/>
                <w:color w:val="000000"/>
                <w:sz w:val="24"/>
                <w:szCs w:val="24"/>
                <w:lang w:val="sr-Cyrl-RS" w:eastAsia="en-GB"/>
              </w:rPr>
              <w:t>Е</w:t>
            </w:r>
            <w:r w:rsidR="004E39C1" w:rsidRPr="004E39C1">
              <w:rPr>
                <w:rFonts w:ascii="Times New Roman" w:hAnsi="Times New Roman"/>
                <w:i/>
                <w:iCs/>
                <w:color w:val="000000"/>
                <w:sz w:val="24"/>
                <w:szCs w:val="24"/>
                <w:lang w:val="sr-Cyrl-RS" w:eastAsia="en-GB"/>
              </w:rPr>
              <w:t xml:space="preserve">лементи </w:t>
            </w:r>
            <w:r w:rsidR="00597421">
              <w:rPr>
                <w:rFonts w:ascii="Times New Roman" w:hAnsi="Times New Roman"/>
                <w:i/>
                <w:iCs/>
                <w:color w:val="000000"/>
                <w:sz w:val="24"/>
                <w:szCs w:val="24"/>
                <w:lang w:val="sr-Cyrl-RS" w:eastAsia="en-GB"/>
              </w:rPr>
              <w:t>ликовне композиције 2. део</w:t>
            </w:r>
            <w:r w:rsidR="004E39C1" w:rsidRPr="004E39C1">
              <w:rPr>
                <w:rFonts w:ascii="Times New Roman" w:hAnsi="Times New Roman"/>
                <w:i/>
                <w:iCs/>
                <w:color w:val="000000"/>
                <w:sz w:val="24"/>
                <w:szCs w:val="24"/>
                <w:lang w:val="sr-Cyrl-RS" w:eastAsia="en-GB"/>
              </w:rPr>
              <w:t xml:space="preserve"> (стр. 32</w:t>
            </w:r>
            <w:r w:rsidR="00EF26AF">
              <w:rPr>
                <w:rFonts w:ascii="Times New Roman" w:hAnsi="Times New Roman"/>
                <w:i/>
                <w:iCs/>
                <w:color w:val="000000"/>
                <w:sz w:val="24"/>
                <w:szCs w:val="24"/>
                <w:lang w:val="sr-Cyrl-RS" w:eastAsia="en-GB"/>
              </w:rPr>
              <w:t>‒</w:t>
            </w:r>
            <w:r w:rsidR="004E39C1" w:rsidRPr="004E39C1">
              <w:rPr>
                <w:rFonts w:ascii="Times New Roman" w:hAnsi="Times New Roman"/>
                <w:i/>
                <w:iCs/>
                <w:color w:val="000000"/>
                <w:sz w:val="24"/>
                <w:szCs w:val="24"/>
                <w:lang w:val="sr-Cyrl-RS" w:eastAsia="en-GB"/>
              </w:rPr>
              <w:t>43)</w:t>
            </w:r>
            <w:r w:rsidR="004E39C1">
              <w:rPr>
                <w:rFonts w:ascii="Times New Roman" w:hAnsi="Times New Roman"/>
                <w:i/>
                <w:iCs/>
                <w:color w:val="000000"/>
                <w:sz w:val="24"/>
                <w:szCs w:val="24"/>
                <w:lang w:val="sr-Cyrl-RS" w:eastAsia="en-GB"/>
              </w:rPr>
              <w:t xml:space="preserve"> 1/7</w:t>
            </w:r>
            <w:r w:rsidR="00F85D2F">
              <w:rPr>
                <w:rFonts w:ascii="Times New Roman" w:hAnsi="Times New Roman"/>
                <w:color w:val="000000"/>
                <w:sz w:val="24"/>
                <w:szCs w:val="24"/>
                <w:lang w:val="sr-Cyrl-RS" w:eastAsia="en-GB"/>
              </w:rPr>
              <w:t>,</w:t>
            </w:r>
            <w:r w:rsidR="00F85D2F" w:rsidRPr="0040217E">
              <w:rPr>
                <w:rFonts w:ascii="Times New Roman" w:hAnsi="Times New Roman"/>
                <w:color w:val="000000"/>
                <w:sz w:val="24"/>
                <w:szCs w:val="24"/>
                <w:lang w:val="sr-Cyrl-RS" w:eastAsia="en-GB"/>
              </w:rPr>
              <w:t xml:space="preserve"> рачунар, </w:t>
            </w:r>
            <w:r w:rsidR="00D11AF4">
              <w:rPr>
                <w:rFonts w:ascii="Times New Roman" w:hAnsi="Times New Roman"/>
                <w:color w:val="000000"/>
                <w:sz w:val="24"/>
                <w:szCs w:val="24"/>
                <w:lang w:val="sr-Cyrl-RS" w:eastAsia="en-GB"/>
              </w:rPr>
              <w:t xml:space="preserve"> </w:t>
            </w:r>
            <w:r w:rsidR="00286A5B">
              <w:rPr>
                <w:rFonts w:ascii="Times New Roman" w:hAnsi="Times New Roman"/>
                <w:bCs/>
                <w:color w:val="000000"/>
                <w:sz w:val="24"/>
                <w:szCs w:val="24"/>
                <w:lang w:val="sr-Cyrl-RS" w:eastAsia="en-GB"/>
              </w:rPr>
              <w:t xml:space="preserve">картица </w:t>
            </w:r>
            <w:r w:rsidR="00323C1A">
              <w:rPr>
                <w:rFonts w:ascii="Times New Roman" w:hAnsi="Times New Roman"/>
                <w:i/>
                <w:iCs/>
                <w:color w:val="000000"/>
                <w:sz w:val="24"/>
                <w:szCs w:val="24"/>
                <w:lang w:val="sr-Cyrl-RS" w:eastAsia="en-GB"/>
              </w:rPr>
              <w:t>Валер</w:t>
            </w:r>
            <w:r w:rsidR="00323C1A">
              <w:rPr>
                <w:rFonts w:ascii="Times New Roman" w:hAnsi="Times New Roman"/>
                <w:color w:val="000000"/>
                <w:sz w:val="24"/>
                <w:szCs w:val="24"/>
                <w:lang w:val="sr-Cyrl-RS" w:eastAsia="en-GB"/>
              </w:rPr>
              <w:t xml:space="preserve">, </w:t>
            </w:r>
            <w:r w:rsidR="00323C1A">
              <w:rPr>
                <w:rFonts w:ascii="Times New Roman" w:hAnsi="Times New Roman"/>
                <w:i/>
                <w:iCs/>
                <w:color w:val="000000"/>
                <w:sz w:val="24"/>
                <w:szCs w:val="24"/>
                <w:lang w:val="sr-Cyrl-RS" w:eastAsia="en-GB"/>
              </w:rPr>
              <w:t>21.</w:t>
            </w:r>
            <w:r w:rsidR="00323C1A" w:rsidRPr="00F54119">
              <w:rPr>
                <w:rFonts w:ascii="Times New Roman" w:hAnsi="Times New Roman"/>
                <w:i/>
                <w:iCs/>
                <w:color w:val="000000"/>
                <w:sz w:val="24"/>
                <w:szCs w:val="24"/>
                <w:lang w:val="sr-Latn-RS" w:eastAsia="en-GB"/>
              </w:rPr>
              <w:t xml:space="preserve"> </w:t>
            </w:r>
            <w:r w:rsidR="00323C1A">
              <w:rPr>
                <w:rFonts w:ascii="Times New Roman" w:hAnsi="Times New Roman"/>
                <w:i/>
                <w:iCs/>
                <w:color w:val="000000"/>
                <w:sz w:val="24"/>
                <w:szCs w:val="24"/>
                <w:lang w:val="sr-Cyrl-RS" w:eastAsia="en-GB"/>
              </w:rPr>
              <w:t xml:space="preserve">Лептирићи, </w:t>
            </w:r>
            <w:r w:rsidR="00323C1A" w:rsidRPr="004E39C1">
              <w:rPr>
                <w:rFonts w:ascii="Times New Roman" w:hAnsi="Times New Roman"/>
                <w:color w:val="000000"/>
                <w:sz w:val="24"/>
                <w:szCs w:val="24"/>
                <w:lang w:val="sr-Cyrl-RS" w:eastAsia="en-GB"/>
              </w:rPr>
              <w:t>папир</w:t>
            </w:r>
            <w:r w:rsidR="00323C1A" w:rsidRPr="00323C1A">
              <w:rPr>
                <w:rFonts w:ascii="Times New Roman" w:hAnsi="Times New Roman"/>
                <w:i/>
                <w:iCs/>
                <w:color w:val="000000"/>
                <w:sz w:val="24"/>
                <w:szCs w:val="24"/>
                <w:lang w:val="sr-Cyrl-RS" w:eastAsia="en-GB"/>
              </w:rPr>
              <w:t xml:space="preserve"> </w:t>
            </w:r>
            <w:r w:rsidR="00286A5B" w:rsidRPr="00323C1A">
              <w:rPr>
                <w:rFonts w:ascii="Times New Roman" w:hAnsi="Times New Roman"/>
                <w:bCs/>
                <w:i/>
                <w:iCs/>
                <w:color w:val="000000"/>
                <w:sz w:val="24"/>
                <w:szCs w:val="24"/>
                <w:lang w:val="sr-Cyrl-RS" w:eastAsia="en-GB"/>
              </w:rPr>
              <w:t>Лептирићи</w:t>
            </w:r>
            <w:r w:rsidR="00286A5B">
              <w:rPr>
                <w:rFonts w:ascii="Times New Roman" w:hAnsi="Times New Roman"/>
                <w:bCs/>
                <w:color w:val="000000"/>
                <w:sz w:val="24"/>
                <w:szCs w:val="24"/>
                <w:lang w:val="sr-Cyrl-RS" w:eastAsia="en-GB"/>
              </w:rPr>
              <w:t>.</w:t>
            </w:r>
          </w:p>
        </w:tc>
      </w:tr>
      <w:tr w:rsidR="000A3415" w:rsidRPr="00DE1865" w14:paraId="3F256E21" w14:textId="77777777" w:rsidTr="00A272CF">
        <w:trPr>
          <w:trHeight w:val="432"/>
        </w:trPr>
        <w:tc>
          <w:tcPr>
            <w:tcW w:w="2408" w:type="dxa"/>
            <w:shd w:val="clear" w:color="auto" w:fill="F2F2F2"/>
            <w:tcMar>
              <w:top w:w="4" w:type="dxa"/>
              <w:left w:w="31" w:type="dxa"/>
              <w:bottom w:w="0" w:type="dxa"/>
              <w:right w:w="31" w:type="dxa"/>
            </w:tcMar>
            <w:vAlign w:val="center"/>
          </w:tcPr>
          <w:p w14:paraId="475EE64C" w14:textId="77777777" w:rsidR="000A3415" w:rsidRPr="006C2AD1" w:rsidRDefault="000A3415" w:rsidP="00A272CF">
            <w:pPr>
              <w:spacing w:after="0" w:line="240" w:lineRule="auto"/>
              <w:ind w:left="135"/>
              <w:rPr>
                <w:rFonts w:ascii="Times New Roman" w:eastAsia="Times New Roman" w:hAnsi="Times New Roman"/>
                <w:b/>
                <w:bCs/>
                <w:sz w:val="24"/>
                <w:szCs w:val="24"/>
                <w:lang w:val="ru-RU"/>
              </w:rPr>
            </w:pPr>
            <w:r w:rsidRPr="006C2AD1">
              <w:rPr>
                <w:rFonts w:ascii="Times New Roman" w:eastAsia="Times New Roman" w:hAnsi="Times New Roman"/>
                <w:b/>
                <w:bCs/>
                <w:sz w:val="24"/>
                <w:szCs w:val="24"/>
                <w:lang w:val="ru-RU"/>
              </w:rPr>
              <w:t>Облици рада:</w:t>
            </w:r>
          </w:p>
        </w:tc>
        <w:tc>
          <w:tcPr>
            <w:tcW w:w="6806" w:type="dxa"/>
            <w:gridSpan w:val="3"/>
            <w:shd w:val="clear" w:color="auto" w:fill="auto"/>
            <w:tcMar>
              <w:top w:w="4" w:type="dxa"/>
              <w:left w:w="31" w:type="dxa"/>
              <w:bottom w:w="0" w:type="dxa"/>
              <w:right w:w="31" w:type="dxa"/>
            </w:tcMar>
            <w:vAlign w:val="center"/>
          </w:tcPr>
          <w:p w14:paraId="1EB5CA7A" w14:textId="77777777" w:rsidR="000A3415" w:rsidRPr="00DE1865" w:rsidRDefault="000A3415" w:rsidP="009F72FD">
            <w:pPr>
              <w:spacing w:after="0" w:line="240" w:lineRule="auto"/>
              <w:rPr>
                <w:rFonts w:eastAsia="Times New Roman" w:cs="Calibri"/>
                <w:color w:val="000000"/>
                <w:kern w:val="24"/>
                <w:sz w:val="24"/>
                <w:szCs w:val="24"/>
              </w:rPr>
            </w:pPr>
            <w:r w:rsidRPr="00DE1865">
              <w:rPr>
                <w:rFonts w:ascii="Times New Roman" w:hAnsi="Times New Roman"/>
                <w:sz w:val="24"/>
                <w:szCs w:val="24"/>
              </w:rPr>
              <w:t>Фронтални, индивидуални</w:t>
            </w:r>
          </w:p>
        </w:tc>
      </w:tr>
      <w:tr w:rsidR="000A3415" w:rsidRPr="00DE1865" w14:paraId="1B0A5CB0" w14:textId="77777777" w:rsidTr="00A272CF">
        <w:trPr>
          <w:trHeight w:val="432"/>
        </w:trPr>
        <w:tc>
          <w:tcPr>
            <w:tcW w:w="2408" w:type="dxa"/>
            <w:shd w:val="clear" w:color="auto" w:fill="F2F2F2"/>
            <w:tcMar>
              <w:top w:w="4" w:type="dxa"/>
              <w:left w:w="31" w:type="dxa"/>
              <w:bottom w:w="0" w:type="dxa"/>
              <w:right w:w="31" w:type="dxa"/>
            </w:tcMar>
            <w:vAlign w:val="center"/>
          </w:tcPr>
          <w:p w14:paraId="19FED097" w14:textId="77777777" w:rsidR="000A3415" w:rsidRPr="006C2AD1" w:rsidRDefault="000A3415" w:rsidP="00A272CF">
            <w:pPr>
              <w:spacing w:after="0" w:line="240" w:lineRule="auto"/>
              <w:ind w:left="135"/>
              <w:rPr>
                <w:rFonts w:ascii="Times New Roman" w:eastAsia="Times New Roman" w:hAnsi="Times New Roman"/>
                <w:b/>
                <w:bCs/>
                <w:sz w:val="24"/>
                <w:szCs w:val="24"/>
                <w:lang w:val="ru-RU"/>
              </w:rPr>
            </w:pPr>
            <w:r w:rsidRPr="006C2AD1">
              <w:rPr>
                <w:rFonts w:ascii="Times New Roman" w:eastAsia="Times New Roman" w:hAnsi="Times New Roman"/>
                <w:b/>
                <w:bCs/>
                <w:sz w:val="24"/>
                <w:szCs w:val="24"/>
                <w:lang w:val="ru-RU"/>
              </w:rPr>
              <w:t>Међупредметне компетенције:</w:t>
            </w:r>
          </w:p>
        </w:tc>
        <w:tc>
          <w:tcPr>
            <w:tcW w:w="6806" w:type="dxa"/>
            <w:gridSpan w:val="3"/>
            <w:shd w:val="clear" w:color="auto" w:fill="auto"/>
            <w:tcMar>
              <w:top w:w="4" w:type="dxa"/>
              <w:left w:w="31" w:type="dxa"/>
              <w:bottom w:w="0" w:type="dxa"/>
              <w:right w:w="31" w:type="dxa"/>
            </w:tcMar>
            <w:vAlign w:val="center"/>
          </w:tcPr>
          <w:p w14:paraId="5F94FA35" w14:textId="77777777" w:rsidR="00AE3E93" w:rsidRPr="00AE3E93" w:rsidRDefault="00AE3E93" w:rsidP="009F72FD">
            <w:pPr>
              <w:spacing w:after="0" w:line="240" w:lineRule="auto"/>
              <w:rPr>
                <w:rFonts w:ascii="Times New Roman" w:hAnsi="Times New Roman"/>
                <w:sz w:val="24"/>
                <w:szCs w:val="24"/>
                <w:lang w:val="en-US"/>
              </w:rPr>
            </w:pPr>
            <w:r w:rsidRPr="00AE3E93">
              <w:rPr>
                <w:rFonts w:ascii="Times New Roman" w:hAnsi="Times New Roman"/>
                <w:sz w:val="24"/>
                <w:szCs w:val="24"/>
                <w:lang w:val="en-US"/>
              </w:rPr>
              <w:t>компетенција за целоживотно учење</w:t>
            </w:r>
            <w:r w:rsidR="009430C1">
              <w:rPr>
                <w:rFonts w:ascii="Times New Roman" w:hAnsi="Times New Roman"/>
                <w:sz w:val="24"/>
                <w:szCs w:val="24"/>
                <w:lang w:val="sr-Cyrl-RS"/>
              </w:rPr>
              <w:t xml:space="preserve">, </w:t>
            </w:r>
            <w:r w:rsidRPr="00AE3E93">
              <w:rPr>
                <w:rFonts w:ascii="Times New Roman" w:hAnsi="Times New Roman"/>
                <w:sz w:val="24"/>
                <w:szCs w:val="24"/>
                <w:lang w:val="en-US"/>
              </w:rPr>
              <w:t>комуникација</w:t>
            </w:r>
            <w:r w:rsidR="009430C1">
              <w:rPr>
                <w:rFonts w:ascii="Times New Roman" w:hAnsi="Times New Roman"/>
                <w:sz w:val="24"/>
                <w:szCs w:val="24"/>
                <w:lang w:val="sr-Cyrl-RS"/>
              </w:rPr>
              <w:t xml:space="preserve">, </w:t>
            </w:r>
          </w:p>
          <w:p w14:paraId="714FBCC9" w14:textId="77777777" w:rsidR="000A3415" w:rsidRPr="00AE3E93" w:rsidRDefault="00AE3E93" w:rsidP="009F72FD">
            <w:pPr>
              <w:spacing w:after="0" w:line="240" w:lineRule="auto"/>
              <w:rPr>
                <w:rFonts w:ascii="Times New Roman" w:hAnsi="Times New Roman"/>
                <w:sz w:val="24"/>
                <w:szCs w:val="24"/>
                <w:lang w:val="en-US"/>
              </w:rPr>
            </w:pPr>
            <w:r w:rsidRPr="00AE3E93">
              <w:rPr>
                <w:rFonts w:ascii="Times New Roman" w:hAnsi="Times New Roman"/>
                <w:sz w:val="24"/>
                <w:szCs w:val="24"/>
                <w:lang w:val="en-US"/>
              </w:rPr>
              <w:t xml:space="preserve">одговоран однос према здрављу </w:t>
            </w:r>
          </w:p>
        </w:tc>
      </w:tr>
      <w:tr w:rsidR="000A3415" w:rsidRPr="00DE1865" w14:paraId="7B927E44" w14:textId="77777777" w:rsidTr="00A272CF">
        <w:trPr>
          <w:trHeight w:val="432"/>
        </w:trPr>
        <w:tc>
          <w:tcPr>
            <w:tcW w:w="2408" w:type="dxa"/>
            <w:shd w:val="clear" w:color="auto" w:fill="F2F2F2"/>
            <w:tcMar>
              <w:top w:w="4" w:type="dxa"/>
              <w:left w:w="31" w:type="dxa"/>
              <w:bottom w:w="0" w:type="dxa"/>
              <w:right w:w="31" w:type="dxa"/>
            </w:tcMar>
            <w:vAlign w:val="center"/>
          </w:tcPr>
          <w:p w14:paraId="7792948A" w14:textId="77777777" w:rsidR="000A3415" w:rsidRPr="006C2AD1" w:rsidRDefault="000A3415" w:rsidP="00A272CF">
            <w:pPr>
              <w:spacing w:after="0" w:line="240" w:lineRule="auto"/>
              <w:ind w:left="135"/>
              <w:rPr>
                <w:rFonts w:ascii="Times New Roman" w:eastAsia="Times New Roman" w:hAnsi="Times New Roman"/>
                <w:b/>
                <w:bCs/>
                <w:sz w:val="24"/>
                <w:szCs w:val="24"/>
                <w:lang w:val="ru-RU"/>
              </w:rPr>
            </w:pPr>
            <w:r w:rsidRPr="006C2AD1">
              <w:rPr>
                <w:rFonts w:ascii="Times New Roman" w:eastAsia="Times New Roman" w:hAnsi="Times New Roman"/>
                <w:b/>
                <w:bCs/>
                <w:sz w:val="24"/>
                <w:szCs w:val="24"/>
                <w:lang w:val="ru-RU"/>
              </w:rPr>
              <w:t>Међупредметно повезивање:</w:t>
            </w:r>
          </w:p>
        </w:tc>
        <w:tc>
          <w:tcPr>
            <w:tcW w:w="6806" w:type="dxa"/>
            <w:gridSpan w:val="3"/>
            <w:shd w:val="clear" w:color="auto" w:fill="auto"/>
            <w:tcMar>
              <w:top w:w="4" w:type="dxa"/>
              <w:left w:w="31" w:type="dxa"/>
              <w:bottom w:w="0" w:type="dxa"/>
              <w:right w:w="31" w:type="dxa"/>
            </w:tcMar>
            <w:vAlign w:val="center"/>
          </w:tcPr>
          <w:p w14:paraId="4D5972B6" w14:textId="0368EDD7" w:rsidR="000A3415" w:rsidRPr="00DE1865" w:rsidRDefault="00D11AF4" w:rsidP="009F72FD">
            <w:pPr>
              <w:spacing w:after="0" w:line="240" w:lineRule="auto"/>
              <w:rPr>
                <w:rFonts w:ascii="Times New Roman" w:hAnsi="Times New Roman"/>
                <w:sz w:val="24"/>
                <w:szCs w:val="24"/>
              </w:rPr>
            </w:pPr>
            <w:bookmarkStart w:id="0" w:name="_GoBack"/>
            <w:bookmarkEnd w:id="0"/>
            <w:r>
              <w:rPr>
                <w:rFonts w:ascii="Times New Roman" w:hAnsi="Times New Roman"/>
                <w:i/>
                <w:color w:val="000000"/>
                <w:sz w:val="24"/>
                <w:szCs w:val="24"/>
                <w:lang w:val="sr-Cyrl-CS" w:eastAsia="en-GB"/>
              </w:rPr>
              <w:t>Природа и друштво</w:t>
            </w:r>
          </w:p>
        </w:tc>
      </w:tr>
      <w:tr w:rsidR="000A3415" w:rsidRPr="00DE1865" w14:paraId="6A45357E" w14:textId="77777777" w:rsidTr="00A272CF">
        <w:trPr>
          <w:trHeight w:val="432"/>
        </w:trPr>
        <w:tc>
          <w:tcPr>
            <w:tcW w:w="2408" w:type="dxa"/>
            <w:shd w:val="clear" w:color="auto" w:fill="F2F2F2"/>
            <w:tcMar>
              <w:top w:w="4" w:type="dxa"/>
              <w:left w:w="31" w:type="dxa"/>
              <w:bottom w:w="0" w:type="dxa"/>
              <w:right w:w="31" w:type="dxa"/>
            </w:tcMar>
            <w:vAlign w:val="center"/>
          </w:tcPr>
          <w:p w14:paraId="3E02E1DA" w14:textId="77777777" w:rsidR="000A3415" w:rsidRPr="006C2AD1" w:rsidRDefault="000A3415" w:rsidP="00A272CF">
            <w:pPr>
              <w:spacing w:after="0" w:line="240" w:lineRule="auto"/>
              <w:ind w:left="135"/>
              <w:rPr>
                <w:rFonts w:ascii="Times New Roman" w:eastAsia="Times New Roman" w:hAnsi="Times New Roman"/>
                <w:b/>
                <w:bCs/>
                <w:sz w:val="24"/>
                <w:szCs w:val="24"/>
                <w:lang w:val="ru-RU"/>
              </w:rPr>
            </w:pPr>
            <w:r w:rsidRPr="006C2AD1">
              <w:rPr>
                <w:rFonts w:ascii="Times New Roman" w:eastAsia="Times New Roman" w:hAnsi="Times New Roman"/>
                <w:b/>
                <w:bCs/>
                <w:sz w:val="24"/>
                <w:szCs w:val="24"/>
                <w:lang w:val="ru-RU"/>
              </w:rPr>
              <w:t>Кључни појмови:</w:t>
            </w:r>
          </w:p>
        </w:tc>
        <w:tc>
          <w:tcPr>
            <w:tcW w:w="6806" w:type="dxa"/>
            <w:gridSpan w:val="3"/>
            <w:shd w:val="clear" w:color="auto" w:fill="auto"/>
            <w:tcMar>
              <w:top w:w="4" w:type="dxa"/>
              <w:left w:w="31" w:type="dxa"/>
              <w:bottom w:w="0" w:type="dxa"/>
              <w:right w:w="31" w:type="dxa"/>
            </w:tcMar>
            <w:vAlign w:val="center"/>
          </w:tcPr>
          <w:p w14:paraId="0F9F3872" w14:textId="44A9E06B" w:rsidR="000A3415" w:rsidRPr="00C3716B" w:rsidRDefault="000F16E0" w:rsidP="00C3716B">
            <w:pPr>
              <w:spacing w:after="0" w:line="240" w:lineRule="auto"/>
              <w:rPr>
                <w:rFonts w:ascii="Times New Roman" w:hAnsi="Times New Roman"/>
                <w:sz w:val="24"/>
                <w:szCs w:val="24"/>
                <w:lang w:val="sr-Cyrl-RS"/>
              </w:rPr>
            </w:pPr>
            <w:r>
              <w:rPr>
                <w:rFonts w:ascii="Times New Roman" w:hAnsi="Times New Roman"/>
                <w:sz w:val="24"/>
                <w:szCs w:val="24"/>
                <w:lang w:val="sr-Cyrl-RS"/>
              </w:rPr>
              <w:t>Валер, светлина</w:t>
            </w:r>
          </w:p>
        </w:tc>
      </w:tr>
    </w:tbl>
    <w:p w14:paraId="7C2218EF" w14:textId="77777777" w:rsidR="00A272CF" w:rsidRDefault="00A272CF">
      <w:r>
        <w:rPr>
          <w:b/>
          <w:bCs/>
        </w:rPr>
        <w:br w:type="page"/>
      </w:r>
    </w:p>
    <w:tbl>
      <w:tblPr>
        <w:tblW w:w="9022"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9022"/>
      </w:tblGrid>
      <w:tr w:rsidR="00E138BA" w:rsidRPr="00010CE4" w14:paraId="40473F50" w14:textId="77777777" w:rsidTr="00A272CF">
        <w:trPr>
          <w:trHeight w:val="4952"/>
          <w:jc w:val="center"/>
        </w:trPr>
        <w:tc>
          <w:tcPr>
            <w:tcW w:w="9022" w:type="dxa"/>
            <w:shd w:val="clear" w:color="auto" w:fill="auto"/>
          </w:tcPr>
          <w:p w14:paraId="432373D2" w14:textId="77777777" w:rsidR="00E138BA" w:rsidRPr="00336AA2" w:rsidRDefault="000A3415" w:rsidP="00A272CF">
            <w:pPr>
              <w:pStyle w:val="SRPRIPREMA"/>
              <w:shd w:val="clear" w:color="auto" w:fill="F2F2F2"/>
              <w:spacing w:line="240" w:lineRule="auto"/>
              <w:jc w:val="center"/>
              <w:rPr>
                <w:rStyle w:val="SRPRIPREMAChar"/>
                <w:bCs/>
                <w:color w:val="000000"/>
                <w:lang w:val="sr-Cyrl-RS"/>
              </w:rPr>
            </w:pPr>
            <w:r>
              <w:rPr>
                <w:rFonts w:eastAsia="Times New Roman" w:cs="Calibri"/>
                <w:b w:val="0"/>
                <w:bCs w:val="0"/>
                <w:lang w:val="ru-RU"/>
              </w:rPr>
              <w:lastRenderedPageBreak/>
              <w:br w:type="page"/>
            </w:r>
            <w:r w:rsidR="00E138BA" w:rsidRPr="00336AA2">
              <w:rPr>
                <w:rStyle w:val="SRPRIPREMAChar"/>
                <w:bCs/>
                <w:color w:val="000000"/>
                <w:lang w:val="sr-Cyrl-RS"/>
              </w:rPr>
              <w:t>Приказ мултимедијалних садржаја наставне јединице</w:t>
            </w:r>
          </w:p>
          <w:p w14:paraId="5A9D449A" w14:textId="145F0AFA" w:rsidR="00D11AF4" w:rsidRDefault="00D11AF4" w:rsidP="00A272CF">
            <w:pPr>
              <w:spacing w:line="240" w:lineRule="auto"/>
              <w:jc w:val="center"/>
              <w:rPr>
                <w:noProof/>
                <w:lang w:val="en-US"/>
              </w:rPr>
            </w:pPr>
          </w:p>
          <w:p w14:paraId="1D34E22D" w14:textId="04805124" w:rsidR="00A87ABA" w:rsidRDefault="00B346CD" w:rsidP="00A272CF">
            <w:pPr>
              <w:spacing w:line="240" w:lineRule="auto"/>
              <w:jc w:val="center"/>
              <w:rPr>
                <w:noProof/>
                <w:lang w:val="en-US"/>
              </w:rPr>
            </w:pPr>
            <w:r>
              <w:rPr>
                <w:noProof/>
              </w:rPr>
              <w:drawing>
                <wp:inline distT="0" distB="0" distL="0" distR="0" wp14:anchorId="31AA1E5E" wp14:editId="665BD2CD">
                  <wp:extent cx="5591810" cy="3169285"/>
                  <wp:effectExtent l="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91810" cy="3169285"/>
                          </a:xfrm>
                          <a:prstGeom prst="rect">
                            <a:avLst/>
                          </a:prstGeom>
                        </pic:spPr>
                      </pic:pic>
                    </a:graphicData>
                  </a:graphic>
                </wp:inline>
              </w:drawing>
            </w:r>
          </w:p>
          <w:p w14:paraId="49B596DD" w14:textId="073E3B5F" w:rsidR="00B346CD" w:rsidRDefault="00B346CD" w:rsidP="00A272CF">
            <w:pPr>
              <w:spacing w:line="240" w:lineRule="auto"/>
              <w:jc w:val="center"/>
              <w:rPr>
                <w:noProof/>
                <w:lang w:val="en-US"/>
              </w:rPr>
            </w:pPr>
            <w:r>
              <w:rPr>
                <w:noProof/>
              </w:rPr>
              <w:drawing>
                <wp:inline distT="0" distB="0" distL="0" distR="0" wp14:anchorId="79785219" wp14:editId="6CC9D7E4">
                  <wp:extent cx="3219450" cy="242829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29085" cy="2435564"/>
                          </a:xfrm>
                          <a:prstGeom prst="rect">
                            <a:avLst/>
                          </a:prstGeom>
                        </pic:spPr>
                      </pic:pic>
                    </a:graphicData>
                  </a:graphic>
                </wp:inline>
              </w:drawing>
            </w:r>
          </w:p>
          <w:p w14:paraId="2454AD3B" w14:textId="6EAA03ED" w:rsidR="00D11AF4" w:rsidRDefault="00D11AF4" w:rsidP="00A272CF">
            <w:pPr>
              <w:spacing w:line="240" w:lineRule="auto"/>
              <w:jc w:val="center"/>
              <w:rPr>
                <w:noProof/>
                <w:lang w:val="en-US"/>
              </w:rPr>
            </w:pPr>
          </w:p>
          <w:p w14:paraId="421F27D0" w14:textId="5EDE52B5" w:rsidR="00C47C26" w:rsidRPr="00CC74A3" w:rsidRDefault="00CC74A3" w:rsidP="00A272CF">
            <w:pPr>
              <w:spacing w:line="240" w:lineRule="auto"/>
              <w:jc w:val="center"/>
              <w:rPr>
                <w:noProof/>
                <w:lang w:val="sr-Cyrl-RS"/>
              </w:rPr>
            </w:pPr>
            <w:r>
              <w:rPr>
                <w:noProof/>
                <w:lang w:val="sr-Cyrl-RS"/>
              </w:rPr>
              <w:t xml:space="preserve">    </w:t>
            </w:r>
          </w:p>
        </w:tc>
      </w:tr>
    </w:tbl>
    <w:p w14:paraId="4F71B923"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7E9CA150"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5314B9EF"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47684636"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51A2D8FB"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74DC254A"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65C6EF61"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21B79CA2" w14:textId="77777777" w:rsidR="002F2603" w:rsidRDefault="002F2603" w:rsidP="00A272CF">
      <w:pPr>
        <w:spacing w:after="240" w:line="240" w:lineRule="auto"/>
        <w:rPr>
          <w:rFonts w:ascii="Times New Roman" w:eastAsia="Times New Roman" w:hAnsi="Times New Roman"/>
          <w:b/>
          <w:bCs/>
          <w:color w:val="0070C0"/>
          <w:sz w:val="24"/>
          <w:szCs w:val="24"/>
          <w:lang w:val="ru-RU"/>
        </w:rPr>
      </w:pPr>
    </w:p>
    <w:p w14:paraId="350AE8FD" w14:textId="1BDA533A" w:rsidR="000A3415" w:rsidRPr="00270732" w:rsidRDefault="000A3415" w:rsidP="00A272CF">
      <w:pPr>
        <w:spacing w:after="240" w:line="240" w:lineRule="auto"/>
        <w:rPr>
          <w:rFonts w:ascii="Times New Roman" w:eastAsia="Times New Roman" w:hAnsi="Times New Roman"/>
          <w:b/>
          <w:bCs/>
          <w:color w:val="0070C0"/>
          <w:sz w:val="24"/>
          <w:szCs w:val="24"/>
          <w:lang w:val="ru-RU"/>
        </w:rPr>
      </w:pPr>
      <w:r w:rsidRPr="00270732">
        <w:rPr>
          <w:rFonts w:ascii="Times New Roman" w:eastAsia="Times New Roman" w:hAnsi="Times New Roman"/>
          <w:b/>
          <w:bCs/>
          <w:color w:val="0070C0"/>
          <w:sz w:val="24"/>
          <w:szCs w:val="24"/>
          <w:lang w:val="ru-RU"/>
        </w:rPr>
        <w:lastRenderedPageBreak/>
        <w:t>ТОК ЧАСА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3"/>
        <w:gridCol w:w="2078"/>
      </w:tblGrid>
      <w:tr w:rsidR="007D1A14" w:rsidRPr="00C47C26" w14:paraId="30C490C9" w14:textId="77777777" w:rsidTr="00545483">
        <w:trPr>
          <w:trHeight w:val="695"/>
        </w:trPr>
        <w:tc>
          <w:tcPr>
            <w:tcW w:w="6983" w:type="dxa"/>
            <w:shd w:val="clear" w:color="auto" w:fill="F2F2F2"/>
          </w:tcPr>
          <w:p w14:paraId="7E98FDF5" w14:textId="77777777" w:rsidR="006C2AD1" w:rsidRPr="006C2AD1" w:rsidRDefault="00E90080" w:rsidP="00A272CF">
            <w:pPr>
              <w:pStyle w:val="NoSpacing"/>
              <w:rPr>
                <w:rFonts w:ascii="Times New Roman" w:hAnsi="Times New Roman"/>
                <w:b/>
                <w:bCs/>
                <w:sz w:val="24"/>
                <w:szCs w:val="24"/>
              </w:rPr>
            </w:pPr>
            <w:r w:rsidRPr="006C2AD1">
              <w:rPr>
                <w:rFonts w:ascii="Times New Roman" w:hAnsi="Times New Roman"/>
                <w:b/>
                <w:bCs/>
                <w:sz w:val="24"/>
                <w:szCs w:val="24"/>
              </w:rPr>
              <w:t xml:space="preserve">Планиране активности </w:t>
            </w:r>
          </w:p>
          <w:p w14:paraId="4E53AE38" w14:textId="77777777" w:rsidR="00E90080" w:rsidRPr="006C2AD1" w:rsidRDefault="00E90080" w:rsidP="00A272CF">
            <w:pPr>
              <w:pStyle w:val="NoSpacing"/>
              <w:rPr>
                <w:rFonts w:ascii="Times New Roman" w:hAnsi="Times New Roman"/>
                <w:b/>
                <w:bCs/>
                <w:sz w:val="24"/>
                <w:szCs w:val="24"/>
                <w:lang w:val="ru-RU"/>
              </w:rPr>
            </w:pPr>
            <w:r w:rsidRPr="006C2AD1">
              <w:rPr>
                <w:rFonts w:ascii="Times New Roman" w:hAnsi="Times New Roman"/>
                <w:b/>
                <w:bCs/>
                <w:sz w:val="24"/>
                <w:szCs w:val="24"/>
              </w:rPr>
              <w:t>учитељице/учитеља:</w:t>
            </w:r>
          </w:p>
        </w:tc>
        <w:tc>
          <w:tcPr>
            <w:tcW w:w="2339" w:type="dxa"/>
            <w:shd w:val="clear" w:color="auto" w:fill="F2F2F2"/>
          </w:tcPr>
          <w:p w14:paraId="7B4F6AE3" w14:textId="77777777" w:rsidR="00E90080" w:rsidRPr="006C2AD1" w:rsidRDefault="00E90080" w:rsidP="00A272CF">
            <w:pPr>
              <w:pStyle w:val="NoSpacing"/>
              <w:rPr>
                <w:rFonts w:ascii="Times New Roman" w:hAnsi="Times New Roman"/>
                <w:b/>
                <w:bCs/>
                <w:sz w:val="24"/>
                <w:szCs w:val="24"/>
                <w:lang w:val="ru-RU"/>
              </w:rPr>
            </w:pPr>
            <w:r w:rsidRPr="006C2AD1">
              <w:rPr>
                <w:rFonts w:ascii="Times New Roman" w:hAnsi="Times New Roman"/>
                <w:b/>
                <w:bCs/>
                <w:sz w:val="24"/>
                <w:szCs w:val="24"/>
              </w:rPr>
              <w:t>Планиране активности ученика:</w:t>
            </w:r>
          </w:p>
        </w:tc>
      </w:tr>
      <w:tr w:rsidR="00E138BA" w:rsidRPr="00C47C26" w14:paraId="2F4B1F1E" w14:textId="77777777" w:rsidTr="00545483">
        <w:trPr>
          <w:trHeight w:val="461"/>
        </w:trPr>
        <w:tc>
          <w:tcPr>
            <w:tcW w:w="9322" w:type="dxa"/>
            <w:gridSpan w:val="2"/>
            <w:shd w:val="clear" w:color="auto" w:fill="F2F2F2"/>
          </w:tcPr>
          <w:p w14:paraId="7FF32E7B" w14:textId="77777777" w:rsidR="00E138BA" w:rsidRPr="00C47C26" w:rsidRDefault="00E138BA" w:rsidP="00445AAB">
            <w:pPr>
              <w:spacing w:after="0" w:line="240" w:lineRule="auto"/>
              <w:jc w:val="center"/>
              <w:rPr>
                <w:rFonts w:ascii="Times New Roman" w:eastAsia="Times New Roman" w:hAnsi="Times New Roman"/>
                <w:b/>
                <w:bCs/>
                <w:color w:val="000000"/>
                <w:kern w:val="24"/>
                <w:sz w:val="26"/>
                <w:szCs w:val="26"/>
              </w:rPr>
            </w:pPr>
            <w:r w:rsidRPr="00C47C26">
              <w:rPr>
                <w:rFonts w:ascii="Times New Roman" w:eastAsia="Times New Roman" w:hAnsi="Times New Roman"/>
                <w:b/>
                <w:bCs/>
                <w:color w:val="000000"/>
                <w:kern w:val="24"/>
                <w:sz w:val="26"/>
                <w:szCs w:val="26"/>
              </w:rPr>
              <w:t>Уводни део часа (</w:t>
            </w:r>
            <w:r w:rsidR="00445AAB">
              <w:rPr>
                <w:rFonts w:ascii="Times New Roman" w:eastAsia="Times New Roman" w:hAnsi="Times New Roman"/>
                <w:b/>
                <w:bCs/>
                <w:color w:val="000000"/>
                <w:kern w:val="24"/>
                <w:sz w:val="26"/>
                <w:szCs w:val="26"/>
              </w:rPr>
              <w:t>10</w:t>
            </w:r>
            <w:r w:rsidRPr="00C47C26">
              <w:rPr>
                <w:rFonts w:ascii="Times New Roman" w:eastAsia="Times New Roman" w:hAnsi="Times New Roman"/>
                <w:b/>
                <w:bCs/>
                <w:color w:val="000000"/>
                <w:kern w:val="24"/>
                <w:sz w:val="26"/>
                <w:szCs w:val="26"/>
              </w:rPr>
              <w:t xml:space="preserve"> минута)</w:t>
            </w:r>
          </w:p>
        </w:tc>
      </w:tr>
      <w:tr w:rsidR="007D1A14" w:rsidRPr="00C47C26" w14:paraId="6154D5E4" w14:textId="77777777" w:rsidTr="00545483">
        <w:tc>
          <w:tcPr>
            <w:tcW w:w="6983" w:type="dxa"/>
            <w:shd w:val="clear" w:color="auto" w:fill="auto"/>
          </w:tcPr>
          <w:p w14:paraId="1F1B2C85" w14:textId="6F004DDE" w:rsidR="00B52E19" w:rsidRDefault="00B52E19" w:rsidP="00E40083">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Наложити ученицима да припреме прибор за рад</w:t>
            </w:r>
            <w:r w:rsidR="00EF26AF">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r w:rsidR="00EF26AF">
              <w:rPr>
                <w:rFonts w:ascii="Times New Roman" w:hAnsi="Times New Roman"/>
                <w:bCs/>
                <w:color w:val="000000"/>
                <w:sz w:val="24"/>
                <w:szCs w:val="24"/>
                <w:lang w:val="sr-Cyrl-RS" w:eastAsia="en-GB"/>
              </w:rPr>
              <w:t>т</w:t>
            </w:r>
            <w:r>
              <w:rPr>
                <w:rFonts w:ascii="Times New Roman" w:hAnsi="Times New Roman"/>
                <w:bCs/>
                <w:color w:val="000000"/>
                <w:sz w:val="24"/>
                <w:szCs w:val="24"/>
                <w:lang w:val="sr-Cyrl-RS" w:eastAsia="en-GB"/>
              </w:rPr>
              <w:t xml:space="preserve">емпере или гваш боје, четке, палете, посуде за воду, крпице, заштиту за клупе, додатни папир </w:t>
            </w:r>
            <w:r w:rsidR="00323C1A">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Лептирићи</w:t>
            </w:r>
            <w:r w:rsidR="00323C1A">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из кутије, картицу </w:t>
            </w:r>
            <w:r w:rsidR="00323C1A">
              <w:rPr>
                <w:rFonts w:ascii="Times New Roman" w:hAnsi="Times New Roman"/>
                <w:bCs/>
                <w:color w:val="000000"/>
                <w:sz w:val="24"/>
                <w:szCs w:val="24"/>
                <w:lang w:val="sr-Cyrl-RS" w:eastAsia="en-GB"/>
              </w:rPr>
              <w:t xml:space="preserve">Валер, </w:t>
            </w:r>
            <w:r>
              <w:rPr>
                <w:rFonts w:ascii="Times New Roman" w:hAnsi="Times New Roman"/>
                <w:bCs/>
                <w:color w:val="000000"/>
                <w:sz w:val="24"/>
                <w:szCs w:val="24"/>
                <w:lang w:val="sr-Cyrl-RS" w:eastAsia="en-GB"/>
              </w:rPr>
              <w:t>21</w:t>
            </w:r>
            <w:r w:rsidR="00323C1A">
              <w:rPr>
                <w:rFonts w:ascii="Times New Roman" w:hAnsi="Times New Roman"/>
                <w:bCs/>
                <w:color w:val="000000"/>
                <w:sz w:val="24"/>
                <w:szCs w:val="24"/>
                <w:lang w:val="sr-Cyrl-RS" w:eastAsia="en-GB"/>
              </w:rPr>
              <w:t xml:space="preserve">. </w:t>
            </w:r>
            <w:r w:rsidR="00286A5B">
              <w:rPr>
                <w:rFonts w:ascii="Times New Roman" w:hAnsi="Times New Roman"/>
                <w:bCs/>
                <w:color w:val="000000"/>
                <w:sz w:val="24"/>
                <w:szCs w:val="24"/>
                <w:lang w:val="sr-Cyrl-RS" w:eastAsia="en-GB"/>
              </w:rPr>
              <w:t>Лептирићи.</w:t>
            </w:r>
          </w:p>
          <w:p w14:paraId="06CFDBD4" w14:textId="509932E3" w:rsidR="00323C1A" w:rsidRDefault="00323C1A" w:rsidP="00E40083">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color w:val="242021"/>
                <w:sz w:val="24"/>
                <w:szCs w:val="24"/>
                <w:lang w:val="sr-Cyrl-RS"/>
              </w:rPr>
              <w:t xml:space="preserve">Ученицим напоменути да папир </w:t>
            </w:r>
            <w:r>
              <w:rPr>
                <w:rFonts w:ascii="Times New Roman" w:hAnsi="Times New Roman"/>
                <w:bCs/>
                <w:color w:val="000000"/>
                <w:sz w:val="24"/>
                <w:szCs w:val="24"/>
                <w:lang w:val="sr-Cyrl-RS" w:eastAsia="en-GB"/>
              </w:rPr>
              <w:t>„Лептирићи”</w:t>
            </w:r>
            <w:r>
              <w:rPr>
                <w:rFonts w:ascii="Times New Roman" w:hAnsi="Times New Roman"/>
                <w:color w:val="242021"/>
                <w:sz w:val="24"/>
                <w:szCs w:val="24"/>
                <w:lang w:val="sr-Cyrl-RS"/>
              </w:rPr>
              <w:t xml:space="preserve"> постоји и у дигиталном уџбенику и да увек могу да га одштампају. Наћи ће га на одговарајућој картици када кликну на ову ознаку: </w:t>
            </w:r>
            <w:r>
              <w:rPr>
                <w:noProof/>
              </w:rPr>
              <w:drawing>
                <wp:inline distT="0" distB="0" distL="0" distR="0" wp14:anchorId="2042120C" wp14:editId="21BB1933">
                  <wp:extent cx="295275" cy="279734"/>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95275" cy="279734"/>
                          </a:xfrm>
                          <a:prstGeom prst="rect">
                            <a:avLst/>
                          </a:prstGeom>
                        </pic:spPr>
                      </pic:pic>
                    </a:graphicData>
                  </a:graphic>
                </wp:inline>
              </w:drawing>
            </w:r>
          </w:p>
          <w:p w14:paraId="4ABEFB10" w14:textId="77777777" w:rsidR="00B52E19" w:rsidRDefault="00B52E19" w:rsidP="00E40083">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Подсетити ученике да су се на претходним часовима бавили бојом као ликовним елементом. </w:t>
            </w:r>
          </w:p>
          <w:p w14:paraId="25A829CE" w14:textId="77945B48" w:rsidR="00B52E19" w:rsidRDefault="00B52E19" w:rsidP="00E40083">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Саопштити ученицима да боја има особину да буде светлија или тамнија, да се та особина назива валер и да је </w:t>
            </w:r>
            <w:r w:rsidR="00EF26AF">
              <w:rPr>
                <w:rFonts w:ascii="Times New Roman" w:hAnsi="Times New Roman"/>
                <w:bCs/>
                <w:color w:val="000000"/>
                <w:sz w:val="24"/>
                <w:szCs w:val="24"/>
                <w:lang w:val="sr-Cyrl-RS" w:eastAsia="en-GB"/>
              </w:rPr>
              <w:t xml:space="preserve">то </w:t>
            </w:r>
            <w:r>
              <w:rPr>
                <w:rFonts w:ascii="Times New Roman" w:hAnsi="Times New Roman"/>
                <w:bCs/>
                <w:color w:val="000000"/>
                <w:sz w:val="24"/>
                <w:szCs w:val="24"/>
                <w:lang w:val="sr-Cyrl-RS" w:eastAsia="en-GB"/>
              </w:rPr>
              <w:t xml:space="preserve">следећи ликовни елемент који ће обрађивати на следећих неколико часова.  </w:t>
            </w:r>
          </w:p>
          <w:p w14:paraId="1936CEB6" w14:textId="77777777" w:rsidR="00B52E19" w:rsidRDefault="00B52E19" w:rsidP="00E40083">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Упутити ученике на страну 32 уџбеника. </w:t>
            </w:r>
          </w:p>
          <w:p w14:paraId="0532C9A8" w14:textId="79B82605" w:rsidR="00B52E19" w:rsidRDefault="00B52E19" w:rsidP="00E40083">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Прочитати текст</w:t>
            </w:r>
            <w:r w:rsidR="00EF26AF">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p>
          <w:p w14:paraId="23DFE173" w14:textId="11DF2BF3"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sidRPr="00323C1A">
              <w:rPr>
                <w:rFonts w:ascii="Times New Roman" w:hAnsi="Times New Roman"/>
                <w:bCs/>
                <w:i/>
                <w:iCs/>
                <w:color w:val="000000"/>
                <w:sz w:val="24"/>
                <w:szCs w:val="24"/>
                <w:lang w:val="sr-Cyrl-RS" w:eastAsia="en-GB"/>
              </w:rPr>
              <w:t>Познато ти је да када помеша</w:t>
            </w:r>
            <w:r w:rsidR="00CC74A3" w:rsidRPr="00323C1A">
              <w:rPr>
                <w:rFonts w:ascii="Times New Roman" w:hAnsi="Times New Roman"/>
                <w:bCs/>
                <w:i/>
                <w:iCs/>
                <w:color w:val="000000"/>
                <w:sz w:val="24"/>
                <w:szCs w:val="24"/>
                <w:lang w:val="sr-Cyrl-RS" w:eastAsia="en-GB"/>
              </w:rPr>
              <w:t xml:space="preserve"> </w:t>
            </w:r>
            <w:r w:rsidRPr="00323C1A">
              <w:rPr>
                <w:rFonts w:ascii="Times New Roman" w:hAnsi="Times New Roman"/>
                <w:bCs/>
                <w:i/>
                <w:iCs/>
                <w:color w:val="000000"/>
                <w:sz w:val="24"/>
                <w:szCs w:val="24"/>
                <w:lang w:val="sr-Cyrl-RS" w:eastAsia="en-GB"/>
              </w:rPr>
              <w:t>ш црну и белу темперу, добијаш сиву. Ако има више беле, сива ће бити светлија, а ако има више црне – сива ће бити тамнија. Те сиве боје разликујемо по светлини – валеру</w:t>
            </w:r>
            <w:r w:rsidRPr="00B52E19">
              <w:rPr>
                <w:rFonts w:ascii="Times New Roman" w:hAnsi="Times New Roman"/>
                <w:bCs/>
                <w:color w:val="000000"/>
                <w:sz w:val="24"/>
                <w:szCs w:val="24"/>
                <w:lang w:val="sr-Cyrl-RS" w:eastAsia="en-GB"/>
              </w:rPr>
              <w:t>.</w:t>
            </w:r>
          </w:p>
          <w:p w14:paraId="24F998CA" w14:textId="1AB56AC7" w:rsidR="00323C1A" w:rsidRPr="00286A5B" w:rsidRDefault="00323C1A" w:rsidP="00323C1A">
            <w:pPr>
              <w:autoSpaceDE w:val="0"/>
              <w:autoSpaceDN w:val="0"/>
              <w:adjustRightInd w:val="0"/>
              <w:spacing w:after="113"/>
              <w:textAlignment w:val="center"/>
              <w:rPr>
                <w:rFonts w:ascii="Times New Roman" w:hAnsi="Times New Roman"/>
                <w:bCs/>
                <w:color w:val="000000"/>
                <w:sz w:val="24"/>
                <w:szCs w:val="24"/>
                <w:lang w:val="sr-Cyrl-RS" w:eastAsia="en-GB"/>
              </w:rPr>
            </w:pPr>
            <w:bookmarkStart w:id="1" w:name="_Hlk37950378"/>
            <w:r w:rsidRPr="005D5DA1">
              <w:rPr>
                <w:noProof/>
                <w:lang w:val="en-US"/>
              </w:rPr>
              <w:drawing>
                <wp:inline distT="0" distB="0" distL="0" distR="0" wp14:anchorId="16674218" wp14:editId="125F5BDA">
                  <wp:extent cx="304800" cy="3048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l="8064" t="2000" r="4570" b="4286"/>
                          <a:stretch>
                            <a:fillRect/>
                          </a:stretch>
                        </pic:blipFill>
                        <pic:spPr bwMode="auto">
                          <a:xfrm>
                            <a:off x="0" y="0"/>
                            <a:ext cx="304800" cy="304800"/>
                          </a:xfrm>
                          <a:prstGeom prst="rect">
                            <a:avLst/>
                          </a:prstGeom>
                          <a:noFill/>
                          <a:ln>
                            <a:noFill/>
                          </a:ln>
                        </pic:spPr>
                      </pic:pic>
                    </a:graphicData>
                  </a:graphic>
                </wp:inline>
              </w:drawing>
            </w:r>
            <w:bookmarkEnd w:id="1"/>
            <w:r w:rsidRPr="00323C1A">
              <w:rPr>
                <w:rFonts w:ascii="Times New Roman" w:hAnsi="Times New Roman"/>
                <w:color w:val="2F5496"/>
                <w:sz w:val="24"/>
                <w:szCs w:val="24"/>
                <w:lang w:val="sr-Cyrl-RS"/>
              </w:rPr>
              <w:t xml:space="preserve">Упутити ученике на </w:t>
            </w:r>
            <w:r w:rsidR="00B346CD">
              <w:rPr>
                <w:rFonts w:ascii="Times New Roman" w:hAnsi="Times New Roman"/>
                <w:color w:val="2F5496"/>
                <w:sz w:val="24"/>
                <w:szCs w:val="24"/>
                <w:lang w:val="sr-Cyrl-RS"/>
              </w:rPr>
              <w:t xml:space="preserve">1. </w:t>
            </w:r>
            <w:r w:rsidRPr="00323C1A">
              <w:rPr>
                <w:rFonts w:ascii="Times New Roman" w:hAnsi="Times New Roman"/>
                <w:color w:val="2F5496"/>
                <w:sz w:val="24"/>
                <w:szCs w:val="24"/>
                <w:lang w:val="sr-Cyrl-RS"/>
              </w:rPr>
              <w:t>задатак у дигиталном уџбенику на страни 32</w:t>
            </w:r>
            <w:r w:rsidRPr="00323C1A">
              <w:rPr>
                <w:rFonts w:ascii="Times New Roman" w:hAnsi="Times New Roman"/>
                <w:color w:val="2F5496"/>
                <w:sz w:val="24"/>
                <w:szCs w:val="24"/>
                <w:lang w:val="sr-Latn-RS"/>
              </w:rPr>
              <w:t>.</w:t>
            </w:r>
            <w:r w:rsidRPr="00323C1A">
              <w:rPr>
                <w:rFonts w:ascii="Times New Roman" w:hAnsi="Times New Roman"/>
                <w:color w:val="2F5496"/>
                <w:sz w:val="24"/>
                <w:szCs w:val="24"/>
                <w:lang w:val="sr-Cyrl-RS"/>
              </w:rPr>
              <w:t xml:space="preserve"> </w:t>
            </w:r>
          </w:p>
          <w:p w14:paraId="39A5B410" w14:textId="77777777" w:rsidR="00323C1A" w:rsidRDefault="00323C1A" w:rsidP="00B52E19">
            <w:pPr>
              <w:autoSpaceDE w:val="0"/>
              <w:autoSpaceDN w:val="0"/>
              <w:adjustRightInd w:val="0"/>
              <w:spacing w:after="113"/>
              <w:textAlignment w:val="center"/>
              <w:rPr>
                <w:rFonts w:ascii="Times New Roman" w:hAnsi="Times New Roman"/>
                <w:bCs/>
                <w:color w:val="000000"/>
                <w:sz w:val="24"/>
                <w:szCs w:val="24"/>
                <w:lang w:val="sr-Cyrl-RS" w:eastAsia="en-GB"/>
              </w:rPr>
            </w:pPr>
          </w:p>
          <w:p w14:paraId="1FE4C04E" w14:textId="28978F12"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Упутити ученике на прву илустрацију на страни 32 и указати на то да се на примеру виде различите нијансе сиве добијене комбинацијом црне и беле. </w:t>
            </w:r>
          </w:p>
          <w:p w14:paraId="2ACAF5F8" w14:textId="595865C0"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Упутити ученике на други пример, валерску скалу и прочитати текст</w:t>
            </w:r>
            <w:r w:rsidR="00EF26AF">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p>
          <w:p w14:paraId="0A5DFBF7" w14:textId="2F446A24"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sidRPr="00323C1A">
              <w:rPr>
                <w:rFonts w:ascii="Times New Roman" w:hAnsi="Times New Roman"/>
                <w:bCs/>
                <w:i/>
                <w:iCs/>
                <w:color w:val="000000"/>
                <w:sz w:val="24"/>
                <w:szCs w:val="24"/>
                <w:lang w:val="sr-Cyrl-RS" w:eastAsia="en-GB"/>
              </w:rPr>
              <w:t>Валер</w:t>
            </w:r>
            <w:r w:rsidR="00286A5B" w:rsidRPr="00323C1A">
              <w:rPr>
                <w:rFonts w:ascii="Times New Roman" w:hAnsi="Times New Roman"/>
                <w:bCs/>
                <w:i/>
                <w:iCs/>
                <w:color w:val="000000"/>
                <w:sz w:val="24"/>
                <w:szCs w:val="24"/>
                <w:lang w:val="sr-Cyrl-RS" w:eastAsia="en-GB"/>
              </w:rPr>
              <w:t xml:space="preserve"> или светлина</w:t>
            </w:r>
            <w:r w:rsidRPr="00323C1A">
              <w:rPr>
                <w:rFonts w:ascii="Times New Roman" w:hAnsi="Times New Roman"/>
                <w:bCs/>
                <w:i/>
                <w:iCs/>
                <w:color w:val="000000"/>
                <w:sz w:val="24"/>
                <w:szCs w:val="24"/>
                <w:lang w:val="sr-Cyrl-RS" w:eastAsia="en-GB"/>
              </w:rPr>
              <w:t xml:space="preserve"> je количина светлости у боји. </w:t>
            </w:r>
            <w:r w:rsidR="00286A5B" w:rsidRPr="00323C1A">
              <w:rPr>
                <w:rFonts w:ascii="Times New Roman" w:hAnsi="Times New Roman"/>
                <w:bCs/>
                <w:i/>
                <w:iCs/>
                <w:color w:val="000000"/>
                <w:sz w:val="24"/>
                <w:szCs w:val="24"/>
                <w:lang w:val="sr-Cyrl-RS" w:eastAsia="en-GB"/>
              </w:rPr>
              <w:t>Валере</w:t>
            </w:r>
            <w:r w:rsidRPr="00323C1A">
              <w:rPr>
                <w:rFonts w:ascii="Times New Roman" w:hAnsi="Times New Roman"/>
                <w:bCs/>
                <w:i/>
                <w:iCs/>
                <w:color w:val="000000"/>
                <w:sz w:val="24"/>
                <w:szCs w:val="24"/>
                <w:lang w:val="sr-Cyrl-RS" w:eastAsia="en-GB"/>
              </w:rPr>
              <w:t xml:space="preserve"> разликујемо од најтамнијег до најсветлијег. На примеру је 10 валера. Најмање светлости има на црном пољу, а највише на белом. Научници тврде да људско око може разликовати и до 250 различитих валера</w:t>
            </w:r>
            <w:r w:rsidR="00286A5B" w:rsidRPr="00323C1A">
              <w:rPr>
                <w:rFonts w:ascii="Times New Roman" w:hAnsi="Times New Roman"/>
                <w:bCs/>
                <w:i/>
                <w:iCs/>
                <w:color w:val="000000"/>
                <w:sz w:val="24"/>
                <w:szCs w:val="24"/>
                <w:lang w:val="sr-Cyrl-RS" w:eastAsia="en-GB"/>
              </w:rPr>
              <w:t xml:space="preserve"> </w:t>
            </w:r>
            <w:r w:rsidR="00EF26AF">
              <w:rPr>
                <w:rFonts w:ascii="Times New Roman" w:hAnsi="Times New Roman"/>
                <w:bCs/>
                <w:i/>
                <w:iCs/>
                <w:color w:val="000000"/>
                <w:sz w:val="24"/>
                <w:szCs w:val="24"/>
                <w:lang w:val="sr-Cyrl-RS" w:eastAsia="en-GB"/>
              </w:rPr>
              <w:t>‒</w:t>
            </w:r>
            <w:r w:rsidR="00286A5B" w:rsidRPr="00323C1A">
              <w:rPr>
                <w:rFonts w:ascii="Times New Roman" w:hAnsi="Times New Roman"/>
                <w:bCs/>
                <w:i/>
                <w:iCs/>
                <w:color w:val="000000"/>
                <w:sz w:val="24"/>
                <w:szCs w:val="24"/>
                <w:lang w:val="sr-Cyrl-RS" w:eastAsia="en-GB"/>
              </w:rPr>
              <w:t xml:space="preserve"> светлина</w:t>
            </w:r>
            <w:r w:rsidRPr="00323C1A">
              <w:rPr>
                <w:rFonts w:ascii="Times New Roman" w:hAnsi="Times New Roman"/>
                <w:bCs/>
                <w:i/>
                <w:iCs/>
                <w:color w:val="000000"/>
                <w:sz w:val="24"/>
                <w:szCs w:val="24"/>
                <w:lang w:val="sr-Cyrl-RS" w:eastAsia="en-GB"/>
              </w:rPr>
              <w:t>.</w:t>
            </w:r>
            <w:r w:rsidRPr="00B52E19">
              <w:rPr>
                <w:rFonts w:ascii="Times New Roman" w:hAnsi="Times New Roman"/>
                <w:bCs/>
                <w:color w:val="000000"/>
                <w:sz w:val="24"/>
                <w:szCs w:val="24"/>
                <w:lang w:val="sr-Cyrl-RS" w:eastAsia="en-GB"/>
              </w:rPr>
              <w:t xml:space="preserve"> </w:t>
            </w:r>
          </w:p>
          <w:p w14:paraId="70E1C148" w14:textId="09934497"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Указати ученицима на то да видимо јасне светлосне разлике између квадрата. Поновити да их на примеру има десет, али да би, када би разлике између светлости биле мање, њих могло бити много више, чак до 250. </w:t>
            </w:r>
          </w:p>
          <w:p w14:paraId="501619EC" w14:textId="7AF57A5C" w:rsidR="00286A5B" w:rsidRPr="00323C1A" w:rsidRDefault="00286A5B" w:rsidP="00286A5B">
            <w:pPr>
              <w:autoSpaceDE w:val="0"/>
              <w:autoSpaceDN w:val="0"/>
              <w:adjustRightInd w:val="0"/>
              <w:spacing w:after="113"/>
              <w:textAlignment w:val="center"/>
              <w:rPr>
                <w:rFonts w:ascii="Times New Roman" w:hAnsi="Times New Roman"/>
                <w:bCs/>
                <w:color w:val="000000"/>
                <w:sz w:val="24"/>
                <w:szCs w:val="24"/>
                <w:lang w:val="sr-Cyrl-RS" w:eastAsia="en-GB"/>
              </w:rPr>
            </w:pPr>
            <w:r w:rsidRPr="005D5DA1">
              <w:rPr>
                <w:noProof/>
                <w:lang w:val="en-US"/>
              </w:rPr>
              <w:drawing>
                <wp:inline distT="0" distB="0" distL="0" distR="0" wp14:anchorId="7AED5556" wp14:editId="7DEFC5F1">
                  <wp:extent cx="3048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l="8064" t="2000" r="4570" b="4286"/>
                          <a:stretch>
                            <a:fillRect/>
                          </a:stretch>
                        </pic:blipFill>
                        <pic:spPr bwMode="auto">
                          <a:xfrm>
                            <a:off x="0" y="0"/>
                            <a:ext cx="304800" cy="304800"/>
                          </a:xfrm>
                          <a:prstGeom prst="rect">
                            <a:avLst/>
                          </a:prstGeom>
                          <a:noFill/>
                          <a:ln>
                            <a:noFill/>
                          </a:ln>
                        </pic:spPr>
                      </pic:pic>
                    </a:graphicData>
                  </a:graphic>
                </wp:inline>
              </w:drawing>
            </w:r>
            <w:r w:rsidRPr="00323C1A">
              <w:rPr>
                <w:rFonts w:ascii="Times New Roman" w:hAnsi="Times New Roman"/>
                <w:color w:val="2F5496"/>
                <w:sz w:val="24"/>
                <w:szCs w:val="24"/>
                <w:lang w:val="sr-Cyrl-RS"/>
              </w:rPr>
              <w:t xml:space="preserve">Упутити ученике на </w:t>
            </w:r>
            <w:r w:rsidR="00B346CD">
              <w:rPr>
                <w:rFonts w:ascii="Times New Roman" w:hAnsi="Times New Roman"/>
                <w:color w:val="2F5496"/>
                <w:sz w:val="24"/>
                <w:szCs w:val="24"/>
                <w:lang w:val="sr-Cyrl-RS"/>
              </w:rPr>
              <w:t xml:space="preserve">2. </w:t>
            </w:r>
            <w:r w:rsidRPr="00323C1A">
              <w:rPr>
                <w:rFonts w:ascii="Times New Roman" w:hAnsi="Times New Roman"/>
                <w:color w:val="2F5496"/>
                <w:sz w:val="24"/>
                <w:szCs w:val="24"/>
                <w:lang w:val="sr-Cyrl-RS"/>
              </w:rPr>
              <w:t>задатак у дигиталном уџбенику на страни 32</w:t>
            </w:r>
            <w:r w:rsidRPr="00323C1A">
              <w:rPr>
                <w:rFonts w:ascii="Times New Roman" w:hAnsi="Times New Roman"/>
                <w:color w:val="2F5496"/>
                <w:sz w:val="24"/>
                <w:szCs w:val="24"/>
                <w:lang w:val="sr-Latn-RS"/>
              </w:rPr>
              <w:t>.</w:t>
            </w:r>
            <w:r w:rsidRPr="00323C1A">
              <w:rPr>
                <w:rFonts w:ascii="Times New Roman" w:hAnsi="Times New Roman"/>
                <w:color w:val="2F5496"/>
                <w:sz w:val="24"/>
                <w:szCs w:val="24"/>
                <w:lang w:val="sr-Cyrl-RS"/>
              </w:rPr>
              <w:t xml:space="preserve"> </w:t>
            </w:r>
          </w:p>
          <w:p w14:paraId="2D33BBDC" w14:textId="77777777" w:rsidR="00286A5B" w:rsidRDefault="00286A5B" w:rsidP="00B52E19">
            <w:pPr>
              <w:autoSpaceDE w:val="0"/>
              <w:autoSpaceDN w:val="0"/>
              <w:adjustRightInd w:val="0"/>
              <w:spacing w:after="113"/>
              <w:textAlignment w:val="center"/>
              <w:rPr>
                <w:rFonts w:ascii="Times New Roman" w:hAnsi="Times New Roman"/>
                <w:bCs/>
                <w:color w:val="000000"/>
                <w:sz w:val="24"/>
                <w:szCs w:val="24"/>
                <w:lang w:val="sr-Cyrl-RS" w:eastAsia="en-GB"/>
              </w:rPr>
            </w:pPr>
          </w:p>
          <w:p w14:paraId="71BAFEF6" w14:textId="596B5B26"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Упутити ученике на страну 33 и указати на пример ,,Дрвеће</w:t>
            </w:r>
            <w:r w:rsidR="00EF26AF">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p>
          <w:p w14:paraId="61D5F9DD" w14:textId="06949BD9" w:rsidR="00286A5B" w:rsidRPr="005255EB" w:rsidRDefault="00286A5B" w:rsidP="00286A5B">
            <w:pPr>
              <w:autoSpaceDE w:val="0"/>
              <w:autoSpaceDN w:val="0"/>
              <w:adjustRightInd w:val="0"/>
              <w:spacing w:after="0" w:line="240" w:lineRule="auto"/>
              <w:rPr>
                <w:rFonts w:ascii="Times New Roman" w:hAnsi="Times New Roman"/>
                <w:noProof/>
                <w:sz w:val="24"/>
                <w:szCs w:val="24"/>
                <w:lang w:val="sr-Cyrl-RS"/>
              </w:rPr>
            </w:pPr>
            <w:r w:rsidRPr="005255EB">
              <w:rPr>
                <w:rFonts w:ascii="Times New Roman" w:hAnsi="Times New Roman"/>
                <w:noProof/>
                <w:sz w:val="24"/>
                <w:szCs w:val="24"/>
                <w:lang w:val="en-US"/>
              </w:rPr>
              <w:drawing>
                <wp:inline distT="0" distB="0" distL="0" distR="0" wp14:anchorId="68DF8805" wp14:editId="627227DE">
                  <wp:extent cx="312420" cy="304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l="2542" t="5444" r="54536" b="8342"/>
                          <a:stretch>
                            <a:fillRect/>
                          </a:stretch>
                        </pic:blipFill>
                        <pic:spPr bwMode="auto">
                          <a:xfrm>
                            <a:off x="0" y="0"/>
                            <a:ext cx="312420" cy="304800"/>
                          </a:xfrm>
                          <a:prstGeom prst="rect">
                            <a:avLst/>
                          </a:prstGeom>
                          <a:noFill/>
                          <a:ln>
                            <a:noFill/>
                          </a:ln>
                        </pic:spPr>
                      </pic:pic>
                    </a:graphicData>
                  </a:graphic>
                </wp:inline>
              </w:drawing>
            </w:r>
            <w:r w:rsidRPr="005255EB">
              <w:rPr>
                <w:rFonts w:ascii="Times New Roman" w:hAnsi="Times New Roman"/>
                <w:noProof/>
                <w:sz w:val="24"/>
                <w:szCs w:val="24"/>
                <w:lang w:val="sr-Cyrl-RS"/>
              </w:rPr>
              <w:t xml:space="preserve">   </w:t>
            </w:r>
            <w:r w:rsidRPr="005255EB">
              <w:rPr>
                <w:rFonts w:ascii="Times New Roman" w:hAnsi="Times New Roman"/>
                <w:noProof/>
                <w:color w:val="DB6413"/>
                <w:sz w:val="24"/>
                <w:szCs w:val="24"/>
                <w:lang w:val="sr-Cyrl-RS"/>
              </w:rPr>
              <w:t xml:space="preserve">Упутити ученике на увећање садржаја – </w:t>
            </w:r>
            <w:r>
              <w:rPr>
                <w:rFonts w:ascii="Times New Roman" w:hAnsi="Times New Roman"/>
                <w:i/>
                <w:iCs/>
                <w:noProof/>
                <w:color w:val="DB6413"/>
                <w:sz w:val="24"/>
                <w:szCs w:val="24"/>
                <w:lang w:val="sr-Cyrl-RS"/>
              </w:rPr>
              <w:t>,,Дрвеће</w:t>
            </w:r>
            <w:r w:rsidRPr="005255EB">
              <w:rPr>
                <w:rFonts w:ascii="Times New Roman" w:hAnsi="Times New Roman"/>
                <w:i/>
                <w:iCs/>
                <w:noProof/>
                <w:color w:val="DB6413"/>
                <w:sz w:val="24"/>
                <w:szCs w:val="24"/>
                <w:lang w:val="sr-Cyrl-RS"/>
              </w:rPr>
              <w:t xml:space="preserve">” </w:t>
            </w:r>
            <w:r>
              <w:rPr>
                <w:rFonts w:ascii="Times New Roman" w:hAnsi="Times New Roman"/>
                <w:noProof/>
                <w:color w:val="DB6413"/>
                <w:sz w:val="24"/>
                <w:szCs w:val="24"/>
                <w:lang w:val="sr-Cyrl-RS"/>
              </w:rPr>
              <w:t>на страни 33</w:t>
            </w:r>
            <w:r w:rsidRPr="005255EB">
              <w:rPr>
                <w:rFonts w:ascii="Times New Roman" w:hAnsi="Times New Roman"/>
                <w:noProof/>
                <w:color w:val="DB6413"/>
                <w:sz w:val="24"/>
                <w:szCs w:val="24"/>
                <w:lang w:val="sr-Cyrl-RS"/>
              </w:rPr>
              <w:t>.</w:t>
            </w:r>
          </w:p>
          <w:p w14:paraId="51AF5189" w14:textId="77777777" w:rsidR="00286A5B" w:rsidRDefault="00286A5B" w:rsidP="00B52E19">
            <w:pPr>
              <w:autoSpaceDE w:val="0"/>
              <w:autoSpaceDN w:val="0"/>
              <w:adjustRightInd w:val="0"/>
              <w:spacing w:after="113"/>
              <w:textAlignment w:val="center"/>
              <w:rPr>
                <w:rFonts w:ascii="Times New Roman" w:hAnsi="Times New Roman"/>
                <w:bCs/>
                <w:color w:val="000000"/>
                <w:sz w:val="24"/>
                <w:szCs w:val="24"/>
                <w:lang w:val="sr-Cyrl-RS" w:eastAsia="en-GB"/>
              </w:rPr>
            </w:pPr>
          </w:p>
          <w:p w14:paraId="193D8FDC" w14:textId="0E2B7B8C" w:rsidR="00B52E19" w:rsidRDefault="00B52E19"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Прочитати питање</w:t>
            </w:r>
            <w:r w:rsidR="00EF26AF">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p>
          <w:p w14:paraId="1B288B0C" w14:textId="72A3E0EB" w:rsidR="00B52E19" w:rsidRPr="00323C1A" w:rsidRDefault="00B52E19" w:rsidP="00B52E19">
            <w:pPr>
              <w:autoSpaceDE w:val="0"/>
              <w:autoSpaceDN w:val="0"/>
              <w:adjustRightInd w:val="0"/>
              <w:spacing w:after="113"/>
              <w:textAlignment w:val="center"/>
              <w:rPr>
                <w:rFonts w:ascii="Times New Roman" w:hAnsi="Times New Roman"/>
                <w:bCs/>
                <w:i/>
                <w:iCs/>
                <w:color w:val="000000"/>
                <w:sz w:val="24"/>
                <w:szCs w:val="24"/>
                <w:lang w:val="sr-Cyrl-RS" w:eastAsia="en-GB"/>
              </w:rPr>
            </w:pPr>
            <w:r w:rsidRPr="00323C1A">
              <w:rPr>
                <w:rFonts w:ascii="Times New Roman" w:hAnsi="Times New Roman"/>
                <w:bCs/>
                <w:i/>
                <w:iCs/>
                <w:color w:val="000000"/>
                <w:sz w:val="24"/>
                <w:szCs w:val="24"/>
                <w:lang w:val="sr-Cyrl-RS" w:eastAsia="en-GB"/>
              </w:rPr>
              <w:t>Уочаваш ли различите валере на овој слици?</w:t>
            </w:r>
          </w:p>
          <w:p w14:paraId="54E78AE3" w14:textId="77777777" w:rsidR="003A2028" w:rsidRDefault="003A2028"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Тражити од ученика да уоче да број валера сиве на примеру превазилази валерску скалу на претходној страни. </w:t>
            </w:r>
          </w:p>
          <w:p w14:paraId="1EE89569" w14:textId="13F890FC" w:rsidR="003A2028" w:rsidRDefault="003A2028"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Напоменути ученицима да се на исти начин, помоћу црне и беле, може направити мноштво валера било које боје. </w:t>
            </w:r>
          </w:p>
          <w:p w14:paraId="41DEBF88" w14:textId="19668FC9" w:rsidR="00323C1A" w:rsidRDefault="00323C1A" w:rsidP="00B52E19">
            <w:pPr>
              <w:autoSpaceDE w:val="0"/>
              <w:autoSpaceDN w:val="0"/>
              <w:adjustRightInd w:val="0"/>
              <w:spacing w:after="113"/>
              <w:textAlignment w:val="center"/>
              <w:rPr>
                <w:rFonts w:ascii="Times New Roman" w:hAnsi="Times New Roman"/>
                <w:bCs/>
                <w:color w:val="000000"/>
                <w:sz w:val="24"/>
                <w:szCs w:val="24"/>
                <w:lang w:val="sr-Cyrl-RS" w:eastAsia="en-GB"/>
              </w:rPr>
            </w:pPr>
          </w:p>
          <w:p w14:paraId="364C4863" w14:textId="2742BCDD" w:rsidR="00323C1A" w:rsidRPr="00323C1A" w:rsidRDefault="00323C1A" w:rsidP="00323C1A">
            <w:pPr>
              <w:autoSpaceDE w:val="0"/>
              <w:autoSpaceDN w:val="0"/>
              <w:adjustRightInd w:val="0"/>
              <w:spacing w:after="113"/>
              <w:textAlignment w:val="center"/>
              <w:rPr>
                <w:rFonts w:ascii="Times New Roman" w:hAnsi="Times New Roman"/>
                <w:bCs/>
                <w:color w:val="000000"/>
                <w:sz w:val="24"/>
                <w:szCs w:val="24"/>
                <w:lang w:val="sr-Cyrl-RS" w:eastAsia="en-GB"/>
              </w:rPr>
            </w:pPr>
            <w:r w:rsidRPr="005D5DA1">
              <w:rPr>
                <w:noProof/>
                <w:lang w:val="en-US"/>
              </w:rPr>
              <w:drawing>
                <wp:inline distT="0" distB="0" distL="0" distR="0" wp14:anchorId="2781CEAA" wp14:editId="39E21B49">
                  <wp:extent cx="304800" cy="304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l="8064" t="2000" r="4570" b="4286"/>
                          <a:stretch>
                            <a:fillRect/>
                          </a:stretch>
                        </pic:blipFill>
                        <pic:spPr bwMode="auto">
                          <a:xfrm>
                            <a:off x="0" y="0"/>
                            <a:ext cx="304800" cy="304800"/>
                          </a:xfrm>
                          <a:prstGeom prst="rect">
                            <a:avLst/>
                          </a:prstGeom>
                          <a:noFill/>
                          <a:ln>
                            <a:noFill/>
                          </a:ln>
                        </pic:spPr>
                      </pic:pic>
                    </a:graphicData>
                  </a:graphic>
                </wp:inline>
              </w:drawing>
            </w:r>
            <w:r w:rsidRPr="00323C1A">
              <w:rPr>
                <w:rFonts w:ascii="Times New Roman" w:hAnsi="Times New Roman"/>
                <w:color w:val="2F5496"/>
                <w:sz w:val="24"/>
                <w:szCs w:val="24"/>
                <w:lang w:val="sr-Cyrl-RS"/>
              </w:rPr>
              <w:t>Упутити ученике на</w:t>
            </w:r>
            <w:r>
              <w:rPr>
                <w:rFonts w:ascii="Times New Roman" w:hAnsi="Times New Roman"/>
                <w:color w:val="2F5496"/>
                <w:sz w:val="24"/>
                <w:szCs w:val="24"/>
                <w:lang w:val="sr-Cyrl-RS"/>
              </w:rPr>
              <w:t xml:space="preserve"> 1.</w:t>
            </w:r>
            <w:r w:rsidRPr="00323C1A">
              <w:rPr>
                <w:rFonts w:ascii="Times New Roman" w:hAnsi="Times New Roman"/>
                <w:color w:val="2F5496"/>
                <w:sz w:val="24"/>
                <w:szCs w:val="24"/>
                <w:lang w:val="sr-Cyrl-RS"/>
              </w:rPr>
              <w:t xml:space="preserve"> задатак у дигиталном уџбенику на страни 3</w:t>
            </w:r>
            <w:r>
              <w:rPr>
                <w:rFonts w:ascii="Times New Roman" w:hAnsi="Times New Roman"/>
                <w:color w:val="2F5496"/>
                <w:sz w:val="24"/>
                <w:szCs w:val="24"/>
                <w:lang w:val="sr-Cyrl-RS"/>
              </w:rPr>
              <w:t>3</w:t>
            </w:r>
            <w:r w:rsidRPr="00323C1A">
              <w:rPr>
                <w:rFonts w:ascii="Times New Roman" w:hAnsi="Times New Roman"/>
                <w:color w:val="2F5496"/>
                <w:sz w:val="24"/>
                <w:szCs w:val="24"/>
                <w:lang w:val="sr-Latn-RS"/>
              </w:rPr>
              <w:t>.</w:t>
            </w:r>
            <w:r w:rsidRPr="00323C1A">
              <w:rPr>
                <w:rFonts w:ascii="Times New Roman" w:hAnsi="Times New Roman"/>
                <w:color w:val="2F5496"/>
                <w:sz w:val="24"/>
                <w:szCs w:val="24"/>
                <w:lang w:val="sr-Cyrl-RS"/>
              </w:rPr>
              <w:t xml:space="preserve"> </w:t>
            </w:r>
          </w:p>
          <w:p w14:paraId="0EA6E186" w14:textId="77777777" w:rsidR="00323C1A" w:rsidRDefault="00323C1A" w:rsidP="00B52E19">
            <w:pPr>
              <w:autoSpaceDE w:val="0"/>
              <w:autoSpaceDN w:val="0"/>
              <w:adjustRightInd w:val="0"/>
              <w:spacing w:after="113"/>
              <w:textAlignment w:val="center"/>
              <w:rPr>
                <w:rFonts w:ascii="Times New Roman" w:hAnsi="Times New Roman"/>
                <w:bCs/>
                <w:color w:val="000000"/>
                <w:sz w:val="24"/>
                <w:szCs w:val="24"/>
                <w:lang w:val="sr-Cyrl-RS" w:eastAsia="en-GB"/>
              </w:rPr>
            </w:pPr>
          </w:p>
          <w:p w14:paraId="1D68DD5B" w14:textId="5A797C6E" w:rsidR="003A2028" w:rsidRDefault="003A2028" w:rsidP="00B52E1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Упутити ученике на пример </w:t>
            </w:r>
            <w:r w:rsidR="008673BD">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Пољубац поред прозора</w:t>
            </w:r>
            <w:r w:rsidR="008673BD">
              <w:rPr>
                <w:rFonts w:ascii="Times New Roman" w:hAnsi="Times New Roman"/>
                <w:bCs/>
                <w:color w:val="000000"/>
                <w:sz w:val="24"/>
                <w:szCs w:val="24"/>
                <w:lang w:val="sr-Cyrl-RS" w:eastAsia="en-GB"/>
              </w:rPr>
              <w:t>”</w:t>
            </w:r>
            <w:r w:rsidR="00EF26AF">
              <w:rPr>
                <w:rFonts w:ascii="Times New Roman" w:hAnsi="Times New Roman"/>
                <w:bCs/>
                <w:color w:val="000000"/>
                <w:sz w:val="24"/>
                <w:szCs w:val="24"/>
                <w:lang w:val="sr-Cyrl-RS" w:eastAsia="en-GB"/>
              </w:rPr>
              <w:t>.</w:t>
            </w:r>
          </w:p>
          <w:p w14:paraId="6B1513F2" w14:textId="77777777" w:rsidR="00131AA6" w:rsidRDefault="00131AA6" w:rsidP="00131AA6">
            <w:pPr>
              <w:autoSpaceDE w:val="0"/>
              <w:autoSpaceDN w:val="0"/>
              <w:adjustRightInd w:val="0"/>
              <w:spacing w:after="0" w:line="240" w:lineRule="auto"/>
              <w:rPr>
                <w:rFonts w:ascii="Times New Roman" w:hAnsi="Times New Roman"/>
                <w:bCs/>
                <w:color w:val="000000"/>
                <w:sz w:val="24"/>
                <w:szCs w:val="24"/>
                <w:lang w:val="sr-Cyrl-RS" w:eastAsia="en-GB"/>
              </w:rPr>
            </w:pPr>
          </w:p>
          <w:p w14:paraId="22AB220B" w14:textId="77777777" w:rsidR="00E40083" w:rsidRDefault="003A2028" w:rsidP="005F64B9">
            <w:pPr>
              <w:autoSpaceDE w:val="0"/>
              <w:autoSpaceDN w:val="0"/>
              <w:adjustRightInd w:val="0"/>
              <w:spacing w:after="113"/>
              <w:textAlignment w:val="center"/>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Тражити од ученика да уоче да је цела слика урађена у различитим валерима плаве боје. </w:t>
            </w:r>
          </w:p>
          <w:p w14:paraId="4C10CE64" w14:textId="01A78013" w:rsidR="00E1726F" w:rsidRDefault="00E1726F" w:rsidP="00E1726F">
            <w:pPr>
              <w:pStyle w:val="tok-casa-txt-nastavnici"/>
              <w:spacing w:before="0" w:beforeAutospacing="0" w:after="45" w:afterAutospacing="0"/>
              <w:rPr>
                <w:color w:val="2F5496"/>
                <w:lang w:val="sr-Cyrl-RS"/>
              </w:rPr>
            </w:pPr>
            <w:r w:rsidRPr="005D5DA1">
              <w:rPr>
                <w:noProof/>
              </w:rPr>
              <w:drawing>
                <wp:inline distT="0" distB="0" distL="0" distR="0" wp14:anchorId="3BCAA221" wp14:editId="67BA909F">
                  <wp:extent cx="3048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l="8064" t="2000" r="4570" b="4286"/>
                          <a:stretch>
                            <a:fillRect/>
                          </a:stretch>
                        </pic:blipFill>
                        <pic:spPr bwMode="auto">
                          <a:xfrm>
                            <a:off x="0" y="0"/>
                            <a:ext cx="304800" cy="304800"/>
                          </a:xfrm>
                          <a:prstGeom prst="rect">
                            <a:avLst/>
                          </a:prstGeom>
                          <a:noFill/>
                          <a:ln>
                            <a:noFill/>
                          </a:ln>
                        </pic:spPr>
                      </pic:pic>
                    </a:graphicData>
                  </a:graphic>
                </wp:inline>
              </w:drawing>
            </w:r>
            <w:r w:rsidRPr="00530D81">
              <w:rPr>
                <w:color w:val="2F5496"/>
                <w:lang w:val="sr-Cyrl-RS"/>
              </w:rPr>
              <w:t xml:space="preserve">Упутити ученике на </w:t>
            </w:r>
            <w:r w:rsidR="00B346CD">
              <w:rPr>
                <w:color w:val="2F5496"/>
                <w:lang w:val="sr-Cyrl-RS"/>
              </w:rPr>
              <w:t xml:space="preserve">2. </w:t>
            </w:r>
            <w:r w:rsidRPr="00530D81">
              <w:rPr>
                <w:color w:val="2F5496"/>
                <w:lang w:val="sr-Cyrl-RS"/>
              </w:rPr>
              <w:t>задат</w:t>
            </w:r>
            <w:r>
              <w:rPr>
                <w:color w:val="2F5496"/>
                <w:lang w:val="sr-Cyrl-RS"/>
              </w:rPr>
              <w:t>а</w:t>
            </w:r>
            <w:r w:rsidRPr="00530D81">
              <w:rPr>
                <w:color w:val="2F5496"/>
                <w:lang w:val="sr-Cyrl-RS"/>
              </w:rPr>
              <w:t>к у дигиталном уџбенику на стран</w:t>
            </w:r>
            <w:r>
              <w:rPr>
                <w:color w:val="2F5496"/>
                <w:lang w:val="sr-Cyrl-RS"/>
              </w:rPr>
              <w:t>и</w:t>
            </w:r>
            <w:r w:rsidRPr="00530D81">
              <w:rPr>
                <w:color w:val="2F5496"/>
                <w:lang w:val="sr-Cyrl-RS"/>
              </w:rPr>
              <w:t xml:space="preserve"> </w:t>
            </w:r>
            <w:r>
              <w:rPr>
                <w:color w:val="2F5496"/>
                <w:lang w:val="sr-Cyrl-RS"/>
              </w:rPr>
              <w:t>3</w:t>
            </w:r>
            <w:r w:rsidR="00B346CD">
              <w:rPr>
                <w:color w:val="2F5496"/>
                <w:lang w:val="sr-Cyrl-RS"/>
              </w:rPr>
              <w:t>3</w:t>
            </w:r>
            <w:r w:rsidRPr="00530D81">
              <w:rPr>
                <w:color w:val="2F5496"/>
                <w:lang w:val="sr-Latn-RS"/>
              </w:rPr>
              <w:t>.</w:t>
            </w:r>
            <w:r>
              <w:rPr>
                <w:color w:val="2F5496"/>
                <w:lang w:val="sr-Cyrl-RS"/>
              </w:rPr>
              <w:t xml:space="preserve"> </w:t>
            </w:r>
          </w:p>
          <w:p w14:paraId="0AA7BE7C" w14:textId="60435C28" w:rsidR="00B346CD" w:rsidRDefault="00B346CD" w:rsidP="00E1726F">
            <w:pPr>
              <w:pStyle w:val="tok-casa-txt-nastavnici"/>
              <w:spacing w:before="0" w:beforeAutospacing="0" w:after="45" w:afterAutospacing="0"/>
              <w:rPr>
                <w:color w:val="2F5496"/>
                <w:lang w:val="sr-Cyrl-RS"/>
              </w:rPr>
            </w:pPr>
          </w:p>
          <w:p w14:paraId="133364D1" w14:textId="35AF6A30" w:rsidR="00B346CD" w:rsidRDefault="00B346CD" w:rsidP="00E1726F">
            <w:pPr>
              <w:pStyle w:val="tok-casa-txt-nastavnici"/>
              <w:spacing w:before="0" w:beforeAutospacing="0" w:after="45" w:afterAutospacing="0"/>
              <w:rPr>
                <w:color w:val="2F5496"/>
                <w:lang w:val="sr-Cyrl-RS"/>
              </w:rPr>
            </w:pPr>
          </w:p>
          <w:p w14:paraId="2589791F" w14:textId="77777777" w:rsidR="00B346CD" w:rsidRDefault="00B346CD" w:rsidP="00E1726F">
            <w:pPr>
              <w:pStyle w:val="tok-casa-txt-nastavnici"/>
              <w:spacing w:before="0" w:beforeAutospacing="0" w:after="45" w:afterAutospacing="0"/>
              <w:rPr>
                <w:color w:val="2F5496"/>
                <w:lang w:val="sr-Cyrl-RS"/>
              </w:rPr>
            </w:pPr>
          </w:p>
          <w:p w14:paraId="390D18F1" w14:textId="6567E6CD" w:rsidR="00B346CD" w:rsidRPr="00C23683" w:rsidRDefault="00B346CD" w:rsidP="00B346CD">
            <w:pPr>
              <w:pStyle w:val="tok-casa-txt-nastavnici"/>
              <w:spacing w:before="0" w:beforeAutospacing="0" w:after="45" w:afterAutospacing="0"/>
              <w:rPr>
                <w:lang w:val="sr-Latn-RS"/>
              </w:rPr>
            </w:pPr>
            <w:r w:rsidRPr="00C23683">
              <w:rPr>
                <w:lang w:val="sr-Latn-RS"/>
              </w:rPr>
              <w:t xml:space="preserve">Указати ученицима да уоквирен пасус на страни </w:t>
            </w:r>
            <w:r>
              <w:rPr>
                <w:lang w:val="sr-Cyrl-RS"/>
              </w:rPr>
              <w:t>33</w:t>
            </w:r>
            <w:r w:rsidRPr="00C23683">
              <w:rPr>
                <w:lang w:val="sr-Latn-RS"/>
              </w:rPr>
              <w:t xml:space="preserve"> упућује на картицу са задацима бр. </w:t>
            </w:r>
            <w:r>
              <w:rPr>
                <w:lang w:val="sr-Cyrl-RS"/>
              </w:rPr>
              <w:t>21</w:t>
            </w:r>
            <w:r w:rsidRPr="00C23683">
              <w:rPr>
                <w:lang w:val="sr-Latn-RS"/>
              </w:rPr>
              <w:t>.</w:t>
            </w:r>
          </w:p>
          <w:p w14:paraId="36F5385C" w14:textId="77777777" w:rsidR="00B346CD" w:rsidRDefault="00B346CD" w:rsidP="00E1726F">
            <w:pPr>
              <w:pStyle w:val="tok-casa-txt-nastavnici"/>
              <w:spacing w:before="0" w:beforeAutospacing="0" w:after="45" w:afterAutospacing="0"/>
              <w:rPr>
                <w:color w:val="2F5496"/>
                <w:lang w:val="sr-Cyrl-RS"/>
              </w:rPr>
            </w:pPr>
          </w:p>
          <w:p w14:paraId="0ABB3C9B" w14:textId="3E209AA1" w:rsidR="00E1726F" w:rsidRDefault="00B346CD" w:rsidP="005F64B9">
            <w:pPr>
              <w:autoSpaceDE w:val="0"/>
              <w:autoSpaceDN w:val="0"/>
              <w:adjustRightInd w:val="0"/>
              <w:spacing w:after="113"/>
              <w:textAlignment w:val="center"/>
              <w:rPr>
                <w:rFonts w:ascii="Times New Roman" w:hAnsi="Times New Roman"/>
                <w:bCs/>
                <w:color w:val="000000"/>
                <w:sz w:val="24"/>
                <w:szCs w:val="24"/>
                <w:lang w:val="sr-Cyrl-RS" w:eastAsia="en-GB"/>
              </w:rPr>
            </w:pPr>
            <w:r>
              <w:rPr>
                <w:noProof/>
              </w:rPr>
              <w:drawing>
                <wp:inline distT="0" distB="0" distL="0" distR="0" wp14:anchorId="03D8F8EB" wp14:editId="35D20E76">
                  <wp:extent cx="4381500" cy="8001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81500" cy="800100"/>
                          </a:xfrm>
                          <a:prstGeom prst="rect">
                            <a:avLst/>
                          </a:prstGeom>
                        </pic:spPr>
                      </pic:pic>
                    </a:graphicData>
                  </a:graphic>
                </wp:inline>
              </w:drawing>
            </w:r>
          </w:p>
          <w:p w14:paraId="0C80CAB0" w14:textId="52CFD9F2" w:rsidR="00131AA6" w:rsidRPr="00E40083" w:rsidRDefault="00131AA6" w:rsidP="00EF20AF">
            <w:pPr>
              <w:pStyle w:val="tok-casa-txt-nastavnici"/>
              <w:spacing w:before="0" w:beforeAutospacing="0" w:after="45" w:afterAutospacing="0"/>
              <w:rPr>
                <w:color w:val="242021"/>
                <w:lang w:val="sr-Cyrl-RS"/>
              </w:rPr>
            </w:pPr>
          </w:p>
        </w:tc>
        <w:tc>
          <w:tcPr>
            <w:tcW w:w="2339" w:type="dxa"/>
            <w:shd w:val="clear" w:color="auto" w:fill="auto"/>
          </w:tcPr>
          <w:p w14:paraId="43EC7C28" w14:textId="77777777" w:rsidR="008C4C0C" w:rsidRPr="00C47C26" w:rsidRDefault="008C4C0C" w:rsidP="00A272CF">
            <w:pPr>
              <w:spacing w:after="0" w:line="240" w:lineRule="auto"/>
              <w:contextualSpacing/>
              <w:rPr>
                <w:rFonts w:ascii="Times New Roman" w:eastAsia="Arial" w:hAnsi="Times New Roman"/>
                <w:bCs/>
                <w:kern w:val="24"/>
                <w:sz w:val="24"/>
                <w:szCs w:val="24"/>
                <w:lang w:val="sr-Cyrl-RS"/>
              </w:rPr>
            </w:pPr>
          </w:p>
          <w:p w14:paraId="4285812B" w14:textId="77777777" w:rsidR="00A360F7" w:rsidRDefault="00A360F7"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припрема прибор за рад;  </w:t>
            </w:r>
          </w:p>
          <w:p w14:paraId="59579CC5"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11261393"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7CC9B85A"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61B25F9C"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130ADAE3"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227BE991"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06BC34E0"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7D4516A4" w14:textId="77777777" w:rsidR="00A360F7" w:rsidRDefault="00A360F7" w:rsidP="002F2603">
            <w:pPr>
              <w:spacing w:after="0" w:line="240" w:lineRule="auto"/>
              <w:ind w:left="357"/>
              <w:contextualSpacing/>
              <w:rPr>
                <w:rFonts w:ascii="Times New Roman" w:eastAsia="Arial" w:hAnsi="Times New Roman"/>
                <w:bCs/>
                <w:kern w:val="24"/>
                <w:sz w:val="24"/>
                <w:szCs w:val="24"/>
                <w:lang w:val="sr-Cyrl-RS"/>
              </w:rPr>
            </w:pPr>
          </w:p>
          <w:p w14:paraId="12B21676" w14:textId="77777777" w:rsidR="00A360F7" w:rsidRDefault="00A360F7"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прати текст у уџбенику;  </w:t>
            </w:r>
          </w:p>
          <w:p w14:paraId="08C9ACC4"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3BF5975F"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57BCEBE1"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4436EEC2" w14:textId="77777777" w:rsidR="00A360F7" w:rsidRDefault="00A360F7"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гледа илустрацију у уџбенику; </w:t>
            </w:r>
          </w:p>
          <w:p w14:paraId="634EF6C8"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4B35C7A1" w14:textId="25491A41" w:rsidR="005256C4" w:rsidRDefault="00A360F7"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прати текст у уџбенику; </w:t>
            </w:r>
          </w:p>
          <w:p w14:paraId="0080EC16" w14:textId="6CEDAB81" w:rsidR="002F2603" w:rsidRDefault="002F2603"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ради задатак у дигиталном уџбенику;</w:t>
            </w:r>
          </w:p>
          <w:p w14:paraId="168F3255" w14:textId="77777777" w:rsidR="00A360F7" w:rsidRPr="00A360F7" w:rsidRDefault="00A360F7" w:rsidP="00A360F7">
            <w:pPr>
              <w:pStyle w:val="ListParagraph"/>
              <w:rPr>
                <w:rFonts w:ascii="Times New Roman" w:eastAsia="Arial" w:hAnsi="Times New Roman"/>
                <w:bCs/>
                <w:kern w:val="24"/>
                <w:sz w:val="24"/>
                <w:szCs w:val="24"/>
                <w:lang w:val="sr-Cyrl-RS"/>
              </w:rPr>
            </w:pPr>
          </w:p>
          <w:p w14:paraId="245BC985" w14:textId="77777777" w:rsidR="00A360F7" w:rsidRDefault="00A360F7" w:rsidP="00A360F7">
            <w:pPr>
              <w:spacing w:after="0" w:line="240" w:lineRule="auto"/>
              <w:rPr>
                <w:rFonts w:ascii="Times New Roman" w:eastAsia="Arial" w:hAnsi="Times New Roman"/>
                <w:bCs/>
                <w:kern w:val="24"/>
                <w:sz w:val="24"/>
                <w:szCs w:val="24"/>
                <w:lang w:val="sr-Cyrl-RS"/>
              </w:rPr>
            </w:pPr>
          </w:p>
          <w:p w14:paraId="0C648656" w14:textId="77777777" w:rsidR="00A360F7" w:rsidRDefault="00A360F7" w:rsidP="00A360F7">
            <w:pPr>
              <w:spacing w:after="0" w:line="240" w:lineRule="auto"/>
              <w:rPr>
                <w:rFonts w:ascii="Times New Roman" w:eastAsia="Arial" w:hAnsi="Times New Roman"/>
                <w:bCs/>
                <w:kern w:val="24"/>
                <w:sz w:val="24"/>
                <w:szCs w:val="24"/>
                <w:lang w:val="sr-Cyrl-RS"/>
              </w:rPr>
            </w:pPr>
          </w:p>
          <w:p w14:paraId="07824FBC" w14:textId="70083E35" w:rsidR="00A360F7" w:rsidRPr="00A360F7" w:rsidRDefault="00A360F7"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прати излагање наставника; </w:t>
            </w:r>
          </w:p>
          <w:p w14:paraId="2AAE2D80" w14:textId="77777777" w:rsidR="00403FD4" w:rsidRPr="00C47C26" w:rsidRDefault="00403FD4" w:rsidP="00A272CF">
            <w:pPr>
              <w:spacing w:after="0" w:line="240" w:lineRule="auto"/>
              <w:ind w:left="357"/>
              <w:contextualSpacing/>
              <w:rPr>
                <w:rFonts w:ascii="Times New Roman" w:eastAsia="Arial" w:hAnsi="Times New Roman"/>
                <w:bCs/>
                <w:kern w:val="24"/>
                <w:sz w:val="24"/>
                <w:szCs w:val="24"/>
                <w:lang w:val="sr-Cyrl-RS"/>
              </w:rPr>
            </w:pPr>
          </w:p>
          <w:p w14:paraId="07475B96" w14:textId="77777777" w:rsidR="00E138BA" w:rsidRDefault="00E138BA" w:rsidP="0002411F">
            <w:pPr>
              <w:spacing w:after="0" w:line="240" w:lineRule="auto"/>
              <w:contextualSpacing/>
              <w:rPr>
                <w:rFonts w:ascii="Times New Roman" w:eastAsia="Arial" w:hAnsi="Times New Roman"/>
                <w:bCs/>
                <w:kern w:val="24"/>
                <w:sz w:val="24"/>
                <w:szCs w:val="24"/>
                <w:lang w:val="sr-Cyrl-RS"/>
              </w:rPr>
            </w:pPr>
          </w:p>
          <w:p w14:paraId="68228F2B" w14:textId="77777777" w:rsidR="00A360F7" w:rsidRDefault="00A360F7"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гледа илустрацију у уџбенику; </w:t>
            </w:r>
          </w:p>
          <w:p w14:paraId="619B6A64" w14:textId="77777777" w:rsidR="00A360F7" w:rsidRDefault="00A360F7" w:rsidP="00A360F7">
            <w:pPr>
              <w:spacing w:after="0" w:line="240" w:lineRule="auto"/>
              <w:rPr>
                <w:rFonts w:ascii="Times New Roman" w:eastAsia="Arial" w:hAnsi="Times New Roman"/>
                <w:bCs/>
                <w:kern w:val="24"/>
                <w:sz w:val="24"/>
                <w:szCs w:val="24"/>
                <w:lang w:val="sr-Cyrl-RS"/>
              </w:rPr>
            </w:pPr>
          </w:p>
          <w:p w14:paraId="45922DAA" w14:textId="418B46AA" w:rsidR="00A360F7" w:rsidRDefault="00A360F7"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анализира репродукцију; </w:t>
            </w:r>
          </w:p>
          <w:p w14:paraId="1722C8CB" w14:textId="53CC2EE2" w:rsidR="002F2603" w:rsidRDefault="002F2603" w:rsidP="002F2603">
            <w:pPr>
              <w:spacing w:after="0" w:line="240" w:lineRule="auto"/>
              <w:rPr>
                <w:rFonts w:ascii="Times New Roman" w:eastAsia="Arial" w:hAnsi="Times New Roman"/>
                <w:bCs/>
                <w:kern w:val="24"/>
                <w:sz w:val="24"/>
                <w:szCs w:val="24"/>
                <w:lang w:val="sr-Cyrl-RS"/>
              </w:rPr>
            </w:pPr>
          </w:p>
          <w:p w14:paraId="5B2F8877" w14:textId="49931A71" w:rsidR="002F2603" w:rsidRDefault="002F2603" w:rsidP="002F2603">
            <w:pPr>
              <w:spacing w:after="0" w:line="240" w:lineRule="auto"/>
              <w:rPr>
                <w:rFonts w:ascii="Times New Roman" w:eastAsia="Arial" w:hAnsi="Times New Roman"/>
                <w:bCs/>
                <w:kern w:val="24"/>
                <w:sz w:val="24"/>
                <w:szCs w:val="24"/>
                <w:lang w:val="sr-Cyrl-RS"/>
              </w:rPr>
            </w:pPr>
          </w:p>
          <w:p w14:paraId="2B6A3965" w14:textId="25289117" w:rsidR="002F2603" w:rsidRDefault="002F2603" w:rsidP="002F2603">
            <w:pPr>
              <w:spacing w:after="0" w:line="240" w:lineRule="auto"/>
              <w:rPr>
                <w:rFonts w:ascii="Times New Roman" w:eastAsia="Arial" w:hAnsi="Times New Roman"/>
                <w:bCs/>
                <w:kern w:val="24"/>
                <w:sz w:val="24"/>
                <w:szCs w:val="24"/>
                <w:lang w:val="sr-Cyrl-RS"/>
              </w:rPr>
            </w:pPr>
          </w:p>
          <w:p w14:paraId="2052D814" w14:textId="25383E00" w:rsidR="002F2603" w:rsidRDefault="002F2603" w:rsidP="002F2603">
            <w:pPr>
              <w:spacing w:after="0" w:line="240" w:lineRule="auto"/>
              <w:rPr>
                <w:rFonts w:ascii="Times New Roman" w:eastAsia="Arial" w:hAnsi="Times New Roman"/>
                <w:bCs/>
                <w:kern w:val="24"/>
                <w:sz w:val="24"/>
                <w:szCs w:val="24"/>
                <w:lang w:val="sr-Cyrl-RS"/>
              </w:rPr>
            </w:pPr>
          </w:p>
          <w:p w14:paraId="79AF4B75" w14:textId="77777777" w:rsidR="002F2603" w:rsidRPr="002F2603" w:rsidRDefault="002F2603" w:rsidP="002F2603">
            <w:pPr>
              <w:spacing w:after="0" w:line="240" w:lineRule="auto"/>
              <w:rPr>
                <w:rFonts w:ascii="Times New Roman" w:eastAsia="Arial" w:hAnsi="Times New Roman"/>
                <w:bCs/>
                <w:kern w:val="24"/>
                <w:sz w:val="24"/>
                <w:szCs w:val="24"/>
                <w:lang w:val="sr-Cyrl-RS"/>
              </w:rPr>
            </w:pPr>
          </w:p>
          <w:p w14:paraId="2AC3BB68" w14:textId="31F93C4E" w:rsidR="002F2603" w:rsidRDefault="002F2603"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ради задатак у дигиталном уџбенику;</w:t>
            </w:r>
          </w:p>
          <w:p w14:paraId="45942470" w14:textId="74D977CF" w:rsidR="00A360F7" w:rsidRDefault="00A360F7" w:rsidP="00A360F7">
            <w:pPr>
              <w:pStyle w:val="ListParagraph"/>
              <w:rPr>
                <w:rFonts w:ascii="Times New Roman" w:eastAsia="Arial" w:hAnsi="Times New Roman"/>
                <w:bCs/>
                <w:kern w:val="24"/>
                <w:sz w:val="24"/>
                <w:szCs w:val="24"/>
                <w:lang w:val="sr-Cyrl-RS"/>
              </w:rPr>
            </w:pPr>
          </w:p>
          <w:p w14:paraId="55D646FF" w14:textId="186E75C9" w:rsidR="002F2603" w:rsidRDefault="002F2603" w:rsidP="00A360F7">
            <w:pPr>
              <w:pStyle w:val="ListParagraph"/>
              <w:rPr>
                <w:rFonts w:ascii="Times New Roman" w:eastAsia="Arial" w:hAnsi="Times New Roman"/>
                <w:bCs/>
                <w:kern w:val="24"/>
                <w:sz w:val="24"/>
                <w:szCs w:val="24"/>
                <w:lang w:val="sr-Cyrl-RS"/>
              </w:rPr>
            </w:pPr>
          </w:p>
          <w:p w14:paraId="60A96EFE" w14:textId="5F13F158" w:rsidR="002F2603" w:rsidRDefault="002F2603" w:rsidP="00A360F7">
            <w:pPr>
              <w:pStyle w:val="ListParagraph"/>
              <w:rPr>
                <w:rFonts w:ascii="Times New Roman" w:eastAsia="Arial" w:hAnsi="Times New Roman"/>
                <w:bCs/>
                <w:kern w:val="24"/>
                <w:sz w:val="24"/>
                <w:szCs w:val="24"/>
                <w:lang w:val="sr-Cyrl-RS"/>
              </w:rPr>
            </w:pPr>
          </w:p>
          <w:p w14:paraId="1B1EAC77" w14:textId="02CB0F80" w:rsidR="002F2603" w:rsidRDefault="002F2603" w:rsidP="00A360F7">
            <w:pPr>
              <w:pStyle w:val="ListParagraph"/>
              <w:rPr>
                <w:rFonts w:ascii="Times New Roman" w:eastAsia="Arial" w:hAnsi="Times New Roman"/>
                <w:bCs/>
                <w:kern w:val="24"/>
                <w:sz w:val="24"/>
                <w:szCs w:val="24"/>
                <w:lang w:val="sr-Cyrl-RS"/>
              </w:rPr>
            </w:pPr>
          </w:p>
          <w:p w14:paraId="3578F28F" w14:textId="77777777" w:rsidR="002F2603" w:rsidRDefault="002F2603" w:rsidP="002F2603">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анализира репродукцију у уџбенику; </w:t>
            </w:r>
          </w:p>
          <w:p w14:paraId="7BFE30BC" w14:textId="77777777" w:rsidR="002F2603" w:rsidRPr="00131AA6" w:rsidRDefault="002F2603" w:rsidP="002F2603">
            <w:pPr>
              <w:pStyle w:val="ListParagraph"/>
              <w:rPr>
                <w:rFonts w:ascii="Times New Roman" w:eastAsia="Arial" w:hAnsi="Times New Roman"/>
                <w:bCs/>
                <w:kern w:val="24"/>
                <w:sz w:val="24"/>
                <w:szCs w:val="24"/>
                <w:lang w:val="sr-Cyrl-RS"/>
              </w:rPr>
            </w:pPr>
          </w:p>
          <w:p w14:paraId="61A0A5DD" w14:textId="77777777" w:rsidR="002F2603" w:rsidRDefault="002F2603" w:rsidP="002F2603">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анализира репродукцију у дигиталном уџбенику; </w:t>
            </w:r>
          </w:p>
          <w:p w14:paraId="71BA98F7" w14:textId="77777777" w:rsidR="002F2603" w:rsidRDefault="002F2603" w:rsidP="002F2603">
            <w:pPr>
              <w:spacing w:after="0" w:line="240" w:lineRule="auto"/>
              <w:rPr>
                <w:rFonts w:ascii="Times New Roman" w:eastAsia="Arial" w:hAnsi="Times New Roman"/>
                <w:bCs/>
                <w:kern w:val="24"/>
                <w:sz w:val="24"/>
                <w:szCs w:val="24"/>
                <w:lang w:val="sr-Cyrl-RS"/>
              </w:rPr>
            </w:pPr>
          </w:p>
          <w:p w14:paraId="002DC04A" w14:textId="7431C5DF" w:rsidR="00131AA6" w:rsidRDefault="00A360F7" w:rsidP="00437824">
            <w:pPr>
              <w:pStyle w:val="ListParagraph"/>
              <w:numPr>
                <w:ilvl w:val="0"/>
                <w:numId w:val="2"/>
              </w:numPr>
              <w:spacing w:after="0" w:line="240" w:lineRule="auto"/>
              <w:rPr>
                <w:rFonts w:ascii="Times New Roman" w:eastAsia="Arial" w:hAnsi="Times New Roman"/>
                <w:bCs/>
                <w:kern w:val="24"/>
                <w:sz w:val="24"/>
                <w:szCs w:val="24"/>
                <w:lang w:val="sr-Cyrl-RS"/>
              </w:rPr>
            </w:pPr>
            <w:r w:rsidRPr="002F2603">
              <w:rPr>
                <w:rFonts w:ascii="Times New Roman" w:eastAsia="Arial" w:hAnsi="Times New Roman"/>
                <w:bCs/>
                <w:kern w:val="24"/>
                <w:sz w:val="24"/>
                <w:szCs w:val="24"/>
                <w:lang w:val="sr-Cyrl-RS"/>
              </w:rPr>
              <w:t xml:space="preserve">слуша излагање наставника; </w:t>
            </w:r>
          </w:p>
          <w:p w14:paraId="3480E211" w14:textId="77777777" w:rsidR="002F2603" w:rsidRPr="002F2603" w:rsidRDefault="002F2603" w:rsidP="002F2603">
            <w:pPr>
              <w:pStyle w:val="ListParagraph"/>
              <w:spacing w:after="0" w:line="240" w:lineRule="auto"/>
              <w:ind w:left="357"/>
              <w:rPr>
                <w:rFonts w:ascii="Times New Roman" w:eastAsia="Arial" w:hAnsi="Times New Roman"/>
                <w:bCs/>
                <w:kern w:val="24"/>
                <w:sz w:val="24"/>
                <w:szCs w:val="24"/>
                <w:lang w:val="sr-Cyrl-RS"/>
              </w:rPr>
            </w:pPr>
          </w:p>
          <w:p w14:paraId="391BFB72" w14:textId="77777777" w:rsidR="00131AA6" w:rsidRDefault="00131AA6"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одговара на питања; </w:t>
            </w:r>
          </w:p>
          <w:p w14:paraId="298C82BD" w14:textId="77777777" w:rsidR="00131AA6" w:rsidRPr="00131AA6" w:rsidRDefault="00131AA6" w:rsidP="00131AA6">
            <w:pPr>
              <w:pStyle w:val="ListParagraph"/>
              <w:rPr>
                <w:rFonts w:ascii="Times New Roman" w:eastAsia="Arial" w:hAnsi="Times New Roman"/>
                <w:bCs/>
                <w:kern w:val="24"/>
                <w:sz w:val="24"/>
                <w:szCs w:val="24"/>
                <w:lang w:val="sr-Cyrl-RS"/>
              </w:rPr>
            </w:pPr>
          </w:p>
          <w:p w14:paraId="7714502D" w14:textId="335F92F5" w:rsidR="00131AA6" w:rsidRPr="00A360F7" w:rsidRDefault="00131AA6" w:rsidP="00A360F7">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ради задатк</w:t>
            </w:r>
            <w:r w:rsidR="002F2603">
              <w:rPr>
                <w:rFonts w:ascii="Times New Roman" w:eastAsia="Arial" w:hAnsi="Times New Roman"/>
                <w:bCs/>
                <w:kern w:val="24"/>
                <w:sz w:val="24"/>
                <w:szCs w:val="24"/>
                <w:lang w:val="sr-Cyrl-RS"/>
              </w:rPr>
              <w:t>е</w:t>
            </w:r>
            <w:r>
              <w:rPr>
                <w:rFonts w:ascii="Times New Roman" w:eastAsia="Arial" w:hAnsi="Times New Roman"/>
                <w:bCs/>
                <w:kern w:val="24"/>
                <w:sz w:val="24"/>
                <w:szCs w:val="24"/>
                <w:lang w:val="sr-Cyrl-RS"/>
              </w:rPr>
              <w:t xml:space="preserve"> у дигиталном уџбенику; </w:t>
            </w:r>
          </w:p>
        </w:tc>
      </w:tr>
      <w:tr w:rsidR="00E138BA" w:rsidRPr="00C47C26" w14:paraId="71133BBC" w14:textId="77777777" w:rsidTr="00545483">
        <w:tc>
          <w:tcPr>
            <w:tcW w:w="9322" w:type="dxa"/>
            <w:gridSpan w:val="2"/>
            <w:shd w:val="clear" w:color="auto" w:fill="F2F2F2"/>
          </w:tcPr>
          <w:p w14:paraId="0E9E7C4D" w14:textId="018A1677" w:rsidR="00E138BA" w:rsidRPr="00C47C26" w:rsidRDefault="00E138BA" w:rsidP="00445AAB">
            <w:pPr>
              <w:spacing w:after="0" w:line="240" w:lineRule="auto"/>
              <w:jc w:val="center"/>
              <w:rPr>
                <w:rFonts w:ascii="Times New Roman" w:eastAsia="Times New Roman" w:hAnsi="Times New Roman"/>
                <w:b/>
                <w:bCs/>
                <w:color w:val="000000"/>
                <w:kern w:val="24"/>
                <w:sz w:val="26"/>
                <w:szCs w:val="26"/>
              </w:rPr>
            </w:pPr>
            <w:r w:rsidRPr="00C47C26">
              <w:rPr>
                <w:rFonts w:ascii="Times New Roman" w:eastAsia="Times New Roman" w:hAnsi="Times New Roman"/>
                <w:b/>
                <w:bCs/>
                <w:color w:val="000000"/>
                <w:kern w:val="24"/>
                <w:sz w:val="26"/>
                <w:szCs w:val="26"/>
              </w:rPr>
              <w:lastRenderedPageBreak/>
              <w:t>Главни део часа (</w:t>
            </w:r>
            <w:r w:rsidR="000F2BCE">
              <w:rPr>
                <w:rFonts w:ascii="Times New Roman" w:eastAsia="Times New Roman" w:hAnsi="Times New Roman"/>
                <w:b/>
                <w:bCs/>
                <w:color w:val="000000"/>
                <w:kern w:val="24"/>
                <w:sz w:val="26"/>
                <w:szCs w:val="26"/>
                <w:lang w:val="sr-Cyrl-RS"/>
              </w:rPr>
              <w:t>30</w:t>
            </w:r>
            <w:r w:rsidRPr="00C47C26">
              <w:rPr>
                <w:rFonts w:ascii="Times New Roman" w:eastAsia="Times New Roman" w:hAnsi="Times New Roman"/>
                <w:b/>
                <w:bCs/>
                <w:color w:val="000000"/>
                <w:kern w:val="24"/>
                <w:sz w:val="26"/>
                <w:szCs w:val="26"/>
              </w:rPr>
              <w:t xml:space="preserve"> минута)</w:t>
            </w:r>
          </w:p>
        </w:tc>
      </w:tr>
      <w:tr w:rsidR="007D1A14" w:rsidRPr="00C47C26" w14:paraId="5A46FBC0" w14:textId="77777777" w:rsidTr="00545483">
        <w:tc>
          <w:tcPr>
            <w:tcW w:w="6983" w:type="dxa"/>
            <w:shd w:val="clear" w:color="auto" w:fill="auto"/>
          </w:tcPr>
          <w:p w14:paraId="1B8CFD03" w14:textId="4917DF6C" w:rsidR="007D1A14" w:rsidRDefault="007D1A14" w:rsidP="0002411F">
            <w:pPr>
              <w:autoSpaceDE w:val="0"/>
              <w:autoSpaceDN w:val="0"/>
              <w:adjustRightInd w:val="0"/>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Наложити ученицима да на полеђини додатног папира </w:t>
            </w:r>
            <w:r w:rsidR="00B346CD">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Лептирићи</w:t>
            </w:r>
            <w:r w:rsidR="00B346CD">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напишу своје име и презиме. </w:t>
            </w:r>
          </w:p>
          <w:p w14:paraId="486874D0" w14:textId="5E0E2362" w:rsidR="005F64B9" w:rsidRDefault="005F64B9" w:rsidP="0002411F">
            <w:pPr>
              <w:autoSpaceDE w:val="0"/>
              <w:autoSpaceDN w:val="0"/>
              <w:adjustRightInd w:val="0"/>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Прочитати налог с картице </w:t>
            </w:r>
            <w:r w:rsidR="00B346CD">
              <w:rPr>
                <w:rFonts w:ascii="Times New Roman" w:hAnsi="Times New Roman"/>
                <w:bCs/>
                <w:color w:val="000000"/>
                <w:sz w:val="24"/>
                <w:szCs w:val="24"/>
                <w:lang w:val="sr-Cyrl-RS" w:eastAsia="en-GB"/>
              </w:rPr>
              <w:t xml:space="preserve">Валер, </w:t>
            </w:r>
            <w:r>
              <w:rPr>
                <w:rFonts w:ascii="Times New Roman" w:hAnsi="Times New Roman"/>
                <w:bCs/>
                <w:color w:val="000000"/>
                <w:sz w:val="24"/>
                <w:szCs w:val="24"/>
                <w:lang w:val="sr-Cyrl-RS" w:eastAsia="en-GB"/>
              </w:rPr>
              <w:t>21</w:t>
            </w:r>
            <w:r w:rsidR="00B346CD">
              <w:rPr>
                <w:rFonts w:ascii="Times New Roman" w:hAnsi="Times New Roman"/>
                <w:bCs/>
                <w:color w:val="000000"/>
                <w:sz w:val="24"/>
                <w:szCs w:val="24"/>
                <w:lang w:val="sr-Cyrl-RS" w:eastAsia="en-GB"/>
              </w:rPr>
              <w:t>. Лептирићи.</w:t>
            </w:r>
          </w:p>
          <w:p w14:paraId="51AAA028" w14:textId="64F4418B" w:rsidR="005F64B9" w:rsidRPr="00B346CD" w:rsidRDefault="005F64B9" w:rsidP="005F64B9">
            <w:pPr>
              <w:autoSpaceDE w:val="0"/>
              <w:autoSpaceDN w:val="0"/>
              <w:adjustRightInd w:val="0"/>
              <w:rPr>
                <w:rFonts w:ascii="Times New Roman" w:hAnsi="Times New Roman"/>
                <w:bCs/>
                <w:i/>
                <w:iCs/>
                <w:color w:val="000000"/>
                <w:sz w:val="24"/>
                <w:szCs w:val="24"/>
                <w:lang w:val="sr-Cyrl-RS" w:eastAsia="en-GB"/>
              </w:rPr>
            </w:pPr>
            <w:r w:rsidRPr="00B346CD">
              <w:rPr>
                <w:rFonts w:ascii="Times New Roman" w:hAnsi="Times New Roman"/>
                <w:bCs/>
                <w:i/>
                <w:iCs/>
                <w:color w:val="000000"/>
                <w:sz w:val="24"/>
                <w:szCs w:val="24"/>
                <w:lang w:val="sr-Cyrl-RS" w:eastAsia="en-GB"/>
              </w:rPr>
              <w:t>Узми папир</w:t>
            </w:r>
            <w:r w:rsidR="00B346CD" w:rsidRPr="00B346CD">
              <w:rPr>
                <w:rFonts w:ascii="Times New Roman" w:hAnsi="Times New Roman"/>
                <w:bCs/>
                <w:i/>
                <w:iCs/>
                <w:color w:val="000000"/>
                <w:sz w:val="24"/>
                <w:szCs w:val="24"/>
                <w:lang w:val="sr-Cyrl-RS" w:eastAsia="en-GB"/>
              </w:rPr>
              <w:t xml:space="preserve"> „</w:t>
            </w:r>
            <w:r w:rsidRPr="00B346CD">
              <w:rPr>
                <w:rFonts w:ascii="Times New Roman" w:hAnsi="Times New Roman"/>
                <w:bCs/>
                <w:i/>
                <w:iCs/>
                <w:color w:val="000000"/>
                <w:sz w:val="24"/>
                <w:szCs w:val="24"/>
                <w:lang w:val="sr-Cyrl-RS" w:eastAsia="en-GB"/>
              </w:rPr>
              <w:t>Лептирићи” из кутије и темпере или гваш боје. Користи своју омиљену боју, црну и белу, па сваког лептирића обој истом бојом али различитим валером.</w:t>
            </w:r>
          </w:p>
          <w:p w14:paraId="7BFDFC30" w14:textId="225DA2FE" w:rsidR="005F64B9" w:rsidRDefault="005F64B9" w:rsidP="005F64B9">
            <w:pPr>
              <w:autoSpaceDE w:val="0"/>
              <w:autoSpaceDN w:val="0"/>
              <w:adjustRightInd w:val="0"/>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Додатно објаснити задатак</w:t>
            </w:r>
            <w:r w:rsidR="00B346CD">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r w:rsidR="00B346CD">
              <w:rPr>
                <w:rFonts w:ascii="Times New Roman" w:hAnsi="Times New Roman"/>
                <w:bCs/>
                <w:color w:val="000000"/>
                <w:sz w:val="24"/>
                <w:szCs w:val="24"/>
                <w:lang w:val="sr-Cyrl-RS" w:eastAsia="en-GB"/>
              </w:rPr>
              <w:t>У</w:t>
            </w:r>
            <w:r>
              <w:rPr>
                <w:rFonts w:ascii="Times New Roman" w:hAnsi="Times New Roman"/>
                <w:bCs/>
                <w:color w:val="000000"/>
                <w:sz w:val="24"/>
                <w:szCs w:val="24"/>
                <w:lang w:val="sr-Cyrl-RS" w:eastAsia="en-GB"/>
              </w:rPr>
              <w:t xml:space="preserve">ченици треба, користећи темпере или гваш боје, да обоје одштампане цртеже лептира на додатном </w:t>
            </w:r>
            <w:r>
              <w:rPr>
                <w:rFonts w:ascii="Times New Roman" w:hAnsi="Times New Roman"/>
                <w:bCs/>
                <w:color w:val="000000"/>
                <w:sz w:val="24"/>
                <w:szCs w:val="24"/>
                <w:lang w:val="sr-Cyrl-RS" w:eastAsia="en-GB"/>
              </w:rPr>
              <w:lastRenderedPageBreak/>
              <w:t xml:space="preserve">паприру користећи само једну боју, коју могу учинити светлијом помоћу беле и тамнијом помоћу црне, тако да сваки лептир буде обојен другачијим валером. </w:t>
            </w:r>
          </w:p>
          <w:p w14:paraId="7FA22FB1" w14:textId="1EDB357A" w:rsidR="005F64B9" w:rsidRDefault="005F64B9" w:rsidP="005F64B9">
            <w:pPr>
              <w:autoSpaceDE w:val="0"/>
              <w:autoSpaceDN w:val="0"/>
              <w:adjustRightInd w:val="0"/>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Сугерисати ученицима да примене следећи поступак </w:t>
            </w:r>
            <w:r w:rsidR="00EF26AF">
              <w:rPr>
                <w:rFonts w:ascii="Times New Roman" w:hAnsi="Times New Roman"/>
                <w:bCs/>
                <w:color w:val="000000"/>
                <w:sz w:val="24"/>
                <w:szCs w:val="24"/>
                <w:lang w:val="sr-Cyrl-RS" w:eastAsia="en-GB"/>
              </w:rPr>
              <w:t xml:space="preserve">у </w:t>
            </w:r>
            <w:r>
              <w:rPr>
                <w:rFonts w:ascii="Times New Roman" w:hAnsi="Times New Roman"/>
                <w:bCs/>
                <w:color w:val="000000"/>
                <w:sz w:val="24"/>
                <w:szCs w:val="24"/>
                <w:lang w:val="sr-Cyrl-RS" w:eastAsia="en-GB"/>
              </w:rPr>
              <w:t xml:space="preserve">прављењу различитих валера: прво треба да одвоје једну количину изабране боје на палету, и да у њу додају прво мало беле боје. Од тако направљеног валера треба опет да одвоје једну количину у коју додају још беле боје. Поступак понављају све док не постигну неколико различитих све светлијих и светлијих валера. Затим исти поступак примењују за постизање тамнијих валера. Сугерисати ученицима да боју разређују са што мање воде јер ће и већа количина воде боју учинити светлијом. </w:t>
            </w:r>
          </w:p>
          <w:p w14:paraId="7A05206D" w14:textId="2EEE361A" w:rsidR="005F64B9" w:rsidRDefault="005F64B9" w:rsidP="005F64B9">
            <w:pPr>
              <w:autoSpaceDE w:val="0"/>
              <w:autoSpaceDN w:val="0"/>
              <w:adjustRightInd w:val="0"/>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 xml:space="preserve">Наложити ученицима да  почну </w:t>
            </w:r>
            <w:r w:rsidR="00EF26AF">
              <w:rPr>
                <w:rFonts w:ascii="Times New Roman" w:hAnsi="Times New Roman"/>
                <w:bCs/>
                <w:color w:val="000000"/>
                <w:sz w:val="24"/>
                <w:szCs w:val="24"/>
                <w:lang w:val="sr-Cyrl-RS" w:eastAsia="en-GB"/>
              </w:rPr>
              <w:t>да</w:t>
            </w:r>
            <w:r>
              <w:rPr>
                <w:rFonts w:ascii="Times New Roman" w:hAnsi="Times New Roman"/>
                <w:bCs/>
                <w:color w:val="000000"/>
                <w:sz w:val="24"/>
                <w:szCs w:val="24"/>
                <w:lang w:val="sr-Cyrl-RS" w:eastAsia="en-GB"/>
              </w:rPr>
              <w:t xml:space="preserve"> рад</w:t>
            </w:r>
            <w:r w:rsidR="00EF26AF">
              <w:rPr>
                <w:rFonts w:ascii="Times New Roman" w:hAnsi="Times New Roman"/>
                <w:bCs/>
                <w:color w:val="000000"/>
                <w:sz w:val="24"/>
                <w:szCs w:val="24"/>
                <w:lang w:val="sr-Cyrl-RS" w:eastAsia="en-GB"/>
              </w:rPr>
              <w:t>е</w:t>
            </w:r>
            <w:r>
              <w:rPr>
                <w:rFonts w:ascii="Times New Roman" w:hAnsi="Times New Roman"/>
                <w:bCs/>
                <w:color w:val="000000"/>
                <w:sz w:val="24"/>
                <w:szCs w:val="24"/>
                <w:lang w:val="sr-Cyrl-RS" w:eastAsia="en-GB"/>
              </w:rPr>
              <w:t xml:space="preserve">. </w:t>
            </w:r>
          </w:p>
          <w:p w14:paraId="0089F373" w14:textId="6DE08604" w:rsidR="005F64B9" w:rsidRDefault="005F64B9" w:rsidP="005F64B9">
            <w:pPr>
              <w:autoSpaceDE w:val="0"/>
              <w:autoSpaceDN w:val="0"/>
              <w:adjustRightInd w:val="0"/>
              <w:rPr>
                <w:rFonts w:ascii="Times New Roman" w:hAnsi="Times New Roman"/>
                <w:bCs/>
                <w:color w:val="000000"/>
                <w:sz w:val="24"/>
                <w:szCs w:val="24"/>
                <w:lang w:val="sr-Cyrl-RS" w:eastAsia="en-GB"/>
              </w:rPr>
            </w:pPr>
            <w:r>
              <w:rPr>
                <w:rFonts w:ascii="Times New Roman" w:hAnsi="Times New Roman"/>
                <w:bCs/>
                <w:color w:val="000000"/>
                <w:sz w:val="24"/>
                <w:szCs w:val="24"/>
                <w:lang w:val="sr-Cyrl-RS" w:eastAsia="en-GB"/>
              </w:rPr>
              <w:t>У току рада обилазити ученике. Сугерисати да прво направе различите валере на палети, па тек онда да их користе за бојење</w:t>
            </w:r>
            <w:r w:rsidR="00EF26AF">
              <w:rPr>
                <w:rFonts w:ascii="Times New Roman" w:hAnsi="Times New Roman"/>
                <w:bCs/>
                <w:color w:val="000000"/>
                <w:sz w:val="24"/>
                <w:szCs w:val="24"/>
                <w:lang w:val="sr-Cyrl-RS" w:eastAsia="en-GB"/>
              </w:rPr>
              <w:t>;</w:t>
            </w:r>
            <w:r>
              <w:rPr>
                <w:rFonts w:ascii="Times New Roman" w:hAnsi="Times New Roman"/>
                <w:bCs/>
                <w:color w:val="000000"/>
                <w:sz w:val="24"/>
                <w:szCs w:val="24"/>
                <w:lang w:val="sr-Cyrl-RS" w:eastAsia="en-GB"/>
              </w:rPr>
              <w:t xml:space="preserve"> </w:t>
            </w:r>
            <w:r w:rsidR="00EF26AF">
              <w:rPr>
                <w:rFonts w:ascii="Times New Roman" w:hAnsi="Times New Roman"/>
                <w:bCs/>
                <w:color w:val="000000"/>
                <w:sz w:val="24"/>
                <w:szCs w:val="24"/>
                <w:lang w:val="sr-Cyrl-RS" w:eastAsia="en-GB"/>
              </w:rPr>
              <w:t>д</w:t>
            </w:r>
            <w:r>
              <w:rPr>
                <w:rFonts w:ascii="Times New Roman" w:hAnsi="Times New Roman"/>
                <w:bCs/>
                <w:color w:val="000000"/>
                <w:sz w:val="24"/>
                <w:szCs w:val="24"/>
                <w:lang w:val="sr-Cyrl-RS" w:eastAsia="en-GB"/>
              </w:rPr>
              <w:t xml:space="preserve">а користе препоручени поступак за постизање различитих валера исте боје. </w:t>
            </w:r>
          </w:p>
          <w:p w14:paraId="4288544A" w14:textId="77777777" w:rsidR="005F64B9" w:rsidRDefault="005F64B9" w:rsidP="005F64B9">
            <w:pPr>
              <w:autoSpaceDE w:val="0"/>
              <w:autoSpaceDN w:val="0"/>
              <w:adjustRightInd w:val="0"/>
              <w:rPr>
                <w:rFonts w:ascii="Times New Roman" w:hAnsi="Times New Roman"/>
                <w:bCs/>
                <w:color w:val="000000"/>
                <w:sz w:val="24"/>
                <w:szCs w:val="24"/>
                <w:lang w:val="sr-Cyrl-RS" w:eastAsia="en-GB"/>
              </w:rPr>
            </w:pPr>
          </w:p>
          <w:p w14:paraId="2F2E0D9D" w14:textId="6C7F6471" w:rsidR="00122CD7" w:rsidRPr="0058236A" w:rsidRDefault="00122CD7" w:rsidP="00A360F7">
            <w:pPr>
              <w:autoSpaceDE w:val="0"/>
              <w:autoSpaceDN w:val="0"/>
              <w:adjustRightInd w:val="0"/>
              <w:spacing w:after="113" w:line="240" w:lineRule="auto"/>
              <w:textAlignment w:val="center"/>
              <w:rPr>
                <w:rFonts w:ascii="Times New Roman" w:hAnsi="Times New Roman"/>
                <w:sz w:val="24"/>
                <w:szCs w:val="24"/>
                <w:lang w:val="sr-Cyrl-RS" w:eastAsia="en-GB"/>
              </w:rPr>
            </w:pPr>
          </w:p>
        </w:tc>
        <w:tc>
          <w:tcPr>
            <w:tcW w:w="2339" w:type="dxa"/>
            <w:shd w:val="clear" w:color="auto" w:fill="auto"/>
          </w:tcPr>
          <w:p w14:paraId="14CCFFF4" w14:textId="74959DB0" w:rsidR="00403FD4" w:rsidRDefault="007D1A14" w:rsidP="007D1A14">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lastRenderedPageBreak/>
              <w:t xml:space="preserve">пише име и презиме на полеђини рада; </w:t>
            </w:r>
          </w:p>
          <w:p w14:paraId="2ACF5D3A" w14:textId="43EAEB9C" w:rsidR="002F2603" w:rsidRDefault="002F2603" w:rsidP="002F2603">
            <w:pPr>
              <w:spacing w:after="0" w:line="240" w:lineRule="auto"/>
              <w:rPr>
                <w:rFonts w:ascii="Times New Roman" w:eastAsia="Arial" w:hAnsi="Times New Roman"/>
                <w:bCs/>
                <w:kern w:val="24"/>
                <w:sz w:val="24"/>
                <w:szCs w:val="24"/>
                <w:lang w:val="sr-Cyrl-RS"/>
              </w:rPr>
            </w:pPr>
          </w:p>
          <w:p w14:paraId="265DA99F" w14:textId="77777777" w:rsidR="002F2603" w:rsidRPr="002F2603" w:rsidRDefault="002F2603" w:rsidP="002F2603">
            <w:pPr>
              <w:spacing w:after="0" w:line="240" w:lineRule="auto"/>
              <w:rPr>
                <w:rFonts w:ascii="Times New Roman" w:eastAsia="Arial" w:hAnsi="Times New Roman"/>
                <w:bCs/>
                <w:kern w:val="24"/>
                <w:sz w:val="24"/>
                <w:szCs w:val="24"/>
                <w:lang w:val="sr-Cyrl-RS"/>
              </w:rPr>
            </w:pPr>
          </w:p>
          <w:p w14:paraId="1783E4CC" w14:textId="77777777" w:rsidR="00403FD4" w:rsidRPr="00C47C26" w:rsidRDefault="00403FD4"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sidRPr="00C47C26">
              <w:rPr>
                <w:rFonts w:ascii="Times New Roman" w:eastAsia="Arial" w:hAnsi="Times New Roman"/>
                <w:bCs/>
                <w:kern w:val="24"/>
                <w:sz w:val="24"/>
                <w:szCs w:val="24"/>
                <w:lang w:val="sr-Cyrl-RS"/>
              </w:rPr>
              <w:t>прати упутства наставника;</w:t>
            </w:r>
          </w:p>
          <w:p w14:paraId="37EA788E" w14:textId="77777777" w:rsidR="00A360F7" w:rsidRPr="00A360F7" w:rsidRDefault="00A360F7" w:rsidP="00A360F7">
            <w:pPr>
              <w:tabs>
                <w:tab w:val="num" w:pos="361"/>
              </w:tabs>
              <w:spacing w:after="0" w:line="240" w:lineRule="auto"/>
              <w:ind w:left="357"/>
              <w:contextualSpacing/>
              <w:rPr>
                <w:rFonts w:ascii="Times New Roman" w:eastAsia="Arial" w:hAnsi="Times New Roman"/>
                <w:bCs/>
                <w:kern w:val="24"/>
                <w:sz w:val="24"/>
                <w:szCs w:val="24"/>
                <w:lang w:val="sr-Cyrl-RS"/>
              </w:rPr>
            </w:pPr>
          </w:p>
          <w:p w14:paraId="391FA6C5"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0E4D9C7A" w14:textId="77777777" w:rsidR="00A360F7" w:rsidRDefault="00A360F7" w:rsidP="00A360F7">
            <w:pPr>
              <w:spacing w:after="0" w:line="240" w:lineRule="auto"/>
              <w:contextualSpacing/>
              <w:rPr>
                <w:rFonts w:ascii="Times New Roman" w:eastAsia="Arial" w:hAnsi="Times New Roman"/>
                <w:bCs/>
                <w:kern w:val="24"/>
                <w:sz w:val="24"/>
                <w:szCs w:val="24"/>
                <w:lang w:val="sr-Cyrl-RS"/>
              </w:rPr>
            </w:pPr>
          </w:p>
          <w:p w14:paraId="52789DAE"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7846003D"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308410CF" w14:textId="77777777" w:rsidR="00A360F7" w:rsidRDefault="00A360F7" w:rsidP="00A360F7">
            <w:pPr>
              <w:spacing w:after="0" w:line="240" w:lineRule="auto"/>
              <w:contextualSpacing/>
              <w:rPr>
                <w:rFonts w:ascii="Times New Roman" w:eastAsia="Arial" w:hAnsi="Times New Roman"/>
                <w:bCs/>
                <w:kern w:val="24"/>
                <w:sz w:val="24"/>
                <w:szCs w:val="24"/>
                <w:lang w:val="sr-Cyrl-RS"/>
              </w:rPr>
            </w:pPr>
          </w:p>
          <w:p w14:paraId="5CF38F0A"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06C358B0"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0F2E1A8D"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15938DB5" w14:textId="77777777" w:rsidR="00A360F7" w:rsidRPr="00A360F7" w:rsidRDefault="00A360F7" w:rsidP="00A360F7">
            <w:pPr>
              <w:tabs>
                <w:tab w:val="num" w:pos="361"/>
              </w:tabs>
              <w:spacing w:after="0" w:line="240" w:lineRule="auto"/>
              <w:ind w:left="357"/>
              <w:contextualSpacing/>
              <w:rPr>
                <w:rFonts w:ascii="Times New Roman" w:eastAsia="Arial" w:hAnsi="Times New Roman"/>
                <w:bCs/>
                <w:kern w:val="24"/>
                <w:sz w:val="24"/>
                <w:szCs w:val="24"/>
                <w:lang w:val="sr-Cyrl-RS"/>
              </w:rPr>
            </w:pPr>
          </w:p>
          <w:p w14:paraId="58B016A5" w14:textId="77777777" w:rsidR="00A360F7" w:rsidRDefault="00A360F7" w:rsidP="00A360F7">
            <w:pPr>
              <w:spacing w:after="0" w:line="240" w:lineRule="auto"/>
              <w:ind w:left="357"/>
              <w:contextualSpacing/>
              <w:rPr>
                <w:rFonts w:ascii="Times New Roman" w:eastAsia="Arial" w:hAnsi="Times New Roman"/>
                <w:bCs/>
                <w:kern w:val="24"/>
                <w:sz w:val="24"/>
                <w:szCs w:val="24"/>
                <w:lang w:val="sr-Cyrl-RS"/>
              </w:rPr>
            </w:pPr>
          </w:p>
          <w:p w14:paraId="57CC78E6" w14:textId="59823BD1" w:rsidR="00E138BA" w:rsidRPr="00A23489" w:rsidRDefault="00A360F7" w:rsidP="00A360F7">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мешајући једну боју са црном и белом, прави валерску скалу на палети коју затим користи за бојење унапред припремљен</w:t>
            </w:r>
            <w:r w:rsidR="00EF26AF">
              <w:rPr>
                <w:rFonts w:ascii="Times New Roman" w:eastAsia="Arial" w:hAnsi="Times New Roman"/>
                <w:bCs/>
                <w:kern w:val="24"/>
                <w:sz w:val="24"/>
                <w:szCs w:val="24"/>
                <w:lang w:val="sr-Cyrl-RS"/>
              </w:rPr>
              <w:t>и</w:t>
            </w:r>
            <w:r>
              <w:rPr>
                <w:rFonts w:ascii="Times New Roman" w:eastAsia="Arial" w:hAnsi="Times New Roman"/>
                <w:bCs/>
                <w:kern w:val="24"/>
                <w:sz w:val="24"/>
                <w:szCs w:val="24"/>
                <w:lang w:val="sr-Cyrl-RS"/>
              </w:rPr>
              <w:t xml:space="preserve">х цртежа на додатном папиру; </w:t>
            </w:r>
          </w:p>
        </w:tc>
      </w:tr>
      <w:tr w:rsidR="00270732" w:rsidRPr="00C47C26" w14:paraId="368FB563" w14:textId="77777777" w:rsidTr="00545483">
        <w:tc>
          <w:tcPr>
            <w:tcW w:w="9322" w:type="dxa"/>
            <w:gridSpan w:val="2"/>
            <w:shd w:val="clear" w:color="auto" w:fill="F2F2F2"/>
          </w:tcPr>
          <w:p w14:paraId="7034D9AD" w14:textId="3DE8C487" w:rsidR="00270732" w:rsidRPr="00C47C26" w:rsidRDefault="00270732" w:rsidP="00445AAB">
            <w:pPr>
              <w:spacing w:after="0" w:line="240" w:lineRule="auto"/>
              <w:jc w:val="center"/>
              <w:rPr>
                <w:rFonts w:ascii="Times New Roman" w:eastAsia="Times New Roman" w:hAnsi="Times New Roman"/>
                <w:b/>
                <w:bCs/>
                <w:color w:val="000000"/>
                <w:kern w:val="24"/>
                <w:sz w:val="26"/>
                <w:szCs w:val="26"/>
              </w:rPr>
            </w:pPr>
            <w:r w:rsidRPr="00C47C26">
              <w:rPr>
                <w:rFonts w:ascii="Times New Roman" w:eastAsia="Times New Roman" w:hAnsi="Times New Roman"/>
                <w:b/>
                <w:bCs/>
                <w:color w:val="000000"/>
                <w:kern w:val="24"/>
                <w:sz w:val="26"/>
                <w:szCs w:val="26"/>
              </w:rPr>
              <w:lastRenderedPageBreak/>
              <w:t>Завршни део часа (</w:t>
            </w:r>
            <w:r w:rsidR="0058236A">
              <w:rPr>
                <w:rFonts w:ascii="Times New Roman" w:eastAsia="Times New Roman" w:hAnsi="Times New Roman"/>
                <w:b/>
                <w:bCs/>
                <w:color w:val="000000"/>
                <w:kern w:val="24"/>
                <w:sz w:val="26"/>
                <w:szCs w:val="26"/>
              </w:rPr>
              <w:t>5</w:t>
            </w:r>
            <w:r w:rsidRPr="00C47C26">
              <w:rPr>
                <w:rFonts w:ascii="Times New Roman" w:eastAsia="Times New Roman" w:hAnsi="Times New Roman"/>
                <w:b/>
                <w:bCs/>
                <w:color w:val="000000"/>
                <w:kern w:val="24"/>
                <w:sz w:val="26"/>
                <w:szCs w:val="26"/>
              </w:rPr>
              <w:t xml:space="preserve"> минута)</w:t>
            </w:r>
          </w:p>
        </w:tc>
      </w:tr>
      <w:tr w:rsidR="007D1A14" w:rsidRPr="00C47C26" w14:paraId="14CE9A68" w14:textId="77777777" w:rsidTr="00545483">
        <w:tc>
          <w:tcPr>
            <w:tcW w:w="6983" w:type="dxa"/>
            <w:shd w:val="clear" w:color="auto" w:fill="auto"/>
          </w:tcPr>
          <w:p w14:paraId="1752336B" w14:textId="28BABE59" w:rsidR="00A360F7" w:rsidRPr="005255EB" w:rsidRDefault="00A360F7" w:rsidP="00A360F7">
            <w:pPr>
              <w:autoSpaceDE w:val="0"/>
              <w:autoSpaceDN w:val="0"/>
              <w:adjustRightInd w:val="0"/>
              <w:spacing w:after="113"/>
              <w:textAlignment w:val="center"/>
              <w:rPr>
                <w:rFonts w:ascii="Times New Roman" w:hAnsi="Times New Roman"/>
                <w:bCs/>
                <w:sz w:val="24"/>
                <w:szCs w:val="24"/>
                <w:lang w:val="sr-Cyrl-RS" w:eastAsia="en-GB"/>
              </w:rPr>
            </w:pPr>
            <w:r w:rsidRPr="005255EB">
              <w:rPr>
                <w:rFonts w:ascii="Times New Roman" w:hAnsi="Times New Roman"/>
                <w:bCs/>
                <w:sz w:val="24"/>
                <w:szCs w:val="24"/>
                <w:lang w:val="en-US" w:eastAsia="en-GB"/>
              </w:rPr>
              <w:t>О</w:t>
            </w:r>
            <w:r w:rsidRPr="005255EB">
              <w:rPr>
                <w:rFonts w:ascii="Times New Roman" w:hAnsi="Times New Roman"/>
                <w:bCs/>
                <w:sz w:val="24"/>
                <w:szCs w:val="24"/>
                <w:lang w:val="sr-Cyrl-RS" w:eastAsia="en-GB"/>
              </w:rPr>
              <w:t>б</w:t>
            </w:r>
            <w:r w:rsidRPr="005255EB">
              <w:rPr>
                <w:rFonts w:ascii="Times New Roman" w:hAnsi="Times New Roman"/>
                <w:bCs/>
                <w:sz w:val="24"/>
                <w:szCs w:val="24"/>
                <w:lang w:val="en-US" w:eastAsia="en-GB"/>
              </w:rPr>
              <w:t xml:space="preserve">авестити ученике да је време за </w:t>
            </w:r>
            <w:r>
              <w:rPr>
                <w:rFonts w:ascii="Times New Roman" w:hAnsi="Times New Roman"/>
                <w:bCs/>
                <w:sz w:val="24"/>
                <w:szCs w:val="24"/>
                <w:lang w:val="sr-Cyrl-RS" w:eastAsia="en-GB"/>
              </w:rPr>
              <w:t>сликање</w:t>
            </w:r>
            <w:r w:rsidRPr="005255EB">
              <w:rPr>
                <w:rFonts w:ascii="Times New Roman" w:hAnsi="Times New Roman"/>
                <w:bCs/>
                <w:sz w:val="24"/>
                <w:szCs w:val="24"/>
                <w:lang w:val="sr-Cyrl-RS" w:eastAsia="en-GB"/>
              </w:rPr>
              <w:t xml:space="preserve"> </w:t>
            </w:r>
            <w:r w:rsidRPr="005255EB">
              <w:rPr>
                <w:rFonts w:ascii="Times New Roman" w:hAnsi="Times New Roman"/>
                <w:bCs/>
                <w:sz w:val="24"/>
                <w:szCs w:val="24"/>
                <w:lang w:val="en-US" w:eastAsia="en-GB"/>
              </w:rPr>
              <w:t>истекло.</w:t>
            </w:r>
            <w:r w:rsidRPr="005255EB">
              <w:rPr>
                <w:rFonts w:ascii="Times New Roman" w:hAnsi="Times New Roman"/>
                <w:bCs/>
                <w:sz w:val="24"/>
                <w:szCs w:val="24"/>
                <w:lang w:val="sr-Cyrl-RS" w:eastAsia="en-GB"/>
              </w:rPr>
              <w:t xml:space="preserve"> </w:t>
            </w:r>
          </w:p>
          <w:p w14:paraId="478B436C" w14:textId="77777777" w:rsidR="00A360F7" w:rsidRPr="005255EB" w:rsidRDefault="00A360F7" w:rsidP="00A360F7">
            <w:pPr>
              <w:autoSpaceDE w:val="0"/>
              <w:autoSpaceDN w:val="0"/>
              <w:adjustRightInd w:val="0"/>
              <w:spacing w:after="113"/>
              <w:textAlignment w:val="center"/>
              <w:rPr>
                <w:rFonts w:ascii="Times New Roman" w:hAnsi="Times New Roman"/>
                <w:bCs/>
                <w:sz w:val="24"/>
                <w:szCs w:val="24"/>
                <w:lang w:val="sr-Cyrl-RS" w:eastAsia="en-GB"/>
              </w:rPr>
            </w:pPr>
            <w:r w:rsidRPr="005255EB">
              <w:rPr>
                <w:rFonts w:ascii="Times New Roman" w:hAnsi="Times New Roman"/>
                <w:bCs/>
                <w:sz w:val="24"/>
                <w:szCs w:val="24"/>
                <w:lang w:val="sr-Cyrl-RS" w:eastAsia="en-GB"/>
              </w:rPr>
              <w:t xml:space="preserve">Задужити неколико ученика да организују изложбу свих радова на табли и зидовима учионице. </w:t>
            </w:r>
          </w:p>
          <w:p w14:paraId="44A65EE0" w14:textId="77777777" w:rsidR="00A360F7" w:rsidRPr="005255EB" w:rsidRDefault="00A360F7" w:rsidP="00A360F7">
            <w:pPr>
              <w:autoSpaceDE w:val="0"/>
              <w:autoSpaceDN w:val="0"/>
              <w:adjustRightInd w:val="0"/>
              <w:spacing w:after="113"/>
              <w:textAlignment w:val="center"/>
              <w:rPr>
                <w:rFonts w:ascii="Times New Roman" w:hAnsi="Times New Roman"/>
                <w:bCs/>
                <w:sz w:val="24"/>
                <w:szCs w:val="24"/>
                <w:lang w:val="sr-Cyrl-RS" w:eastAsia="en-GB"/>
              </w:rPr>
            </w:pPr>
            <w:r w:rsidRPr="005255EB">
              <w:rPr>
                <w:rFonts w:ascii="Times New Roman" w:hAnsi="Times New Roman"/>
                <w:bCs/>
                <w:sz w:val="24"/>
                <w:szCs w:val="24"/>
                <w:lang w:val="sr-Cyrl-RS" w:eastAsia="en-GB"/>
              </w:rPr>
              <w:t xml:space="preserve">Тражити од ученика да коментаришу туђе радове. </w:t>
            </w:r>
          </w:p>
          <w:p w14:paraId="3D928CA5" w14:textId="651ECCCF" w:rsidR="00A360F7" w:rsidRDefault="00A360F7" w:rsidP="00A360F7">
            <w:pPr>
              <w:autoSpaceDE w:val="0"/>
              <w:autoSpaceDN w:val="0"/>
              <w:adjustRightInd w:val="0"/>
              <w:spacing w:after="113"/>
              <w:textAlignment w:val="center"/>
              <w:rPr>
                <w:rFonts w:ascii="Times New Roman" w:hAnsi="Times New Roman"/>
                <w:bCs/>
                <w:sz w:val="24"/>
                <w:szCs w:val="24"/>
                <w:lang w:val="en-US" w:eastAsia="en-GB"/>
              </w:rPr>
            </w:pPr>
            <w:r w:rsidRPr="005255EB">
              <w:rPr>
                <w:rFonts w:ascii="Times New Roman" w:hAnsi="Times New Roman"/>
                <w:bCs/>
                <w:sz w:val="24"/>
                <w:szCs w:val="24"/>
                <w:lang w:val="sr-Cyrl-RS" w:eastAsia="en-GB"/>
              </w:rPr>
              <w:t>Тражити од ученика да</w:t>
            </w:r>
            <w:r w:rsidRPr="005255EB">
              <w:rPr>
                <w:rFonts w:ascii="Times New Roman" w:hAnsi="Times New Roman"/>
                <w:bCs/>
                <w:sz w:val="24"/>
                <w:szCs w:val="24"/>
                <w:lang w:val="en-US" w:eastAsia="en-GB"/>
              </w:rPr>
              <w:t xml:space="preserve"> на радовима уоче </w:t>
            </w:r>
            <w:r>
              <w:rPr>
                <w:rFonts w:ascii="Times New Roman" w:hAnsi="Times New Roman"/>
                <w:bCs/>
                <w:sz w:val="24"/>
                <w:szCs w:val="24"/>
                <w:lang w:val="sr-Cyrl-RS" w:eastAsia="en-GB"/>
              </w:rPr>
              <w:t>светлије и тамније валере, као и да увиде да су на неким радовима светлосне разлике између валера веће, а на неким мање. Тражити од ученика да искажу своје утиске о томе колико им је било тешко да постигну жељене валере и да ли су задовољни постигнутим резултатом.</w:t>
            </w:r>
            <w:r w:rsidRPr="005255EB">
              <w:rPr>
                <w:rFonts w:ascii="Times New Roman" w:hAnsi="Times New Roman"/>
                <w:bCs/>
                <w:sz w:val="24"/>
                <w:szCs w:val="24"/>
                <w:lang w:val="en-US" w:eastAsia="en-GB"/>
              </w:rPr>
              <w:t xml:space="preserve">  </w:t>
            </w:r>
          </w:p>
          <w:p w14:paraId="73567C9A" w14:textId="6B4A5498" w:rsidR="007D1A14" w:rsidRPr="007D1A14" w:rsidRDefault="007D1A14" w:rsidP="00A360F7">
            <w:pPr>
              <w:autoSpaceDE w:val="0"/>
              <w:autoSpaceDN w:val="0"/>
              <w:adjustRightInd w:val="0"/>
              <w:spacing w:after="113"/>
              <w:textAlignment w:val="center"/>
              <w:rPr>
                <w:rFonts w:ascii="Times New Roman" w:hAnsi="Times New Roman"/>
                <w:bCs/>
                <w:sz w:val="24"/>
                <w:szCs w:val="24"/>
                <w:lang w:val="sr-Cyrl-RS" w:eastAsia="en-GB"/>
              </w:rPr>
            </w:pPr>
            <w:r>
              <w:rPr>
                <w:rFonts w:ascii="Times New Roman" w:hAnsi="Times New Roman"/>
                <w:bCs/>
                <w:sz w:val="24"/>
                <w:szCs w:val="24"/>
                <w:lang w:val="sr-Cyrl-RS" w:eastAsia="en-GB"/>
              </w:rPr>
              <w:t>Наложити ученицима да среде учионицу.</w:t>
            </w:r>
          </w:p>
          <w:p w14:paraId="6AB4D7A1" w14:textId="77777777" w:rsidR="00A360F7" w:rsidRPr="005255EB" w:rsidRDefault="00A360F7" w:rsidP="00A360F7">
            <w:pPr>
              <w:pStyle w:val="NoSpacing"/>
              <w:rPr>
                <w:rFonts w:ascii="Times New Roman" w:hAnsi="Times New Roman"/>
                <w:sz w:val="24"/>
                <w:szCs w:val="24"/>
                <w:lang w:val="sr-Cyrl-RS"/>
              </w:rPr>
            </w:pPr>
          </w:p>
          <w:p w14:paraId="36C11D32" w14:textId="11E912E6" w:rsidR="00A360F7" w:rsidRPr="005255EB" w:rsidRDefault="00A360F7" w:rsidP="00A360F7">
            <w:pPr>
              <w:pStyle w:val="NoSpacing"/>
              <w:rPr>
                <w:rFonts w:ascii="Times New Roman" w:hAnsi="Times New Roman"/>
                <w:sz w:val="24"/>
                <w:szCs w:val="24"/>
                <w:lang w:val="sr-Cyrl-RS"/>
              </w:rPr>
            </w:pPr>
            <w:r w:rsidRPr="005255EB">
              <w:rPr>
                <w:rFonts w:ascii="Times New Roman" w:hAnsi="Times New Roman"/>
                <w:sz w:val="24"/>
                <w:szCs w:val="24"/>
                <w:lang w:val="sr-Cyrl-RS"/>
              </w:rPr>
              <w:t xml:space="preserve">Помоћи ученицима да у кутији са додатним материјалом пронађу подлогу </w:t>
            </w:r>
            <w:r w:rsidR="007D1A14">
              <w:rPr>
                <w:rFonts w:ascii="Times New Roman" w:hAnsi="Times New Roman"/>
                <w:sz w:val="24"/>
                <w:szCs w:val="24"/>
                <w:lang w:val="sr-Cyrl-RS"/>
              </w:rPr>
              <w:t>Валер</w:t>
            </w:r>
            <w:r w:rsidRPr="005255EB">
              <w:rPr>
                <w:rFonts w:ascii="Times New Roman" w:hAnsi="Times New Roman"/>
                <w:sz w:val="24"/>
                <w:szCs w:val="24"/>
                <w:lang w:val="sr-Cyrl-RS"/>
              </w:rPr>
              <w:t>, а затим да са картице</w:t>
            </w:r>
            <w:r w:rsidR="00286A5B">
              <w:rPr>
                <w:rFonts w:ascii="Times New Roman" w:hAnsi="Times New Roman"/>
                <w:sz w:val="24"/>
                <w:szCs w:val="24"/>
                <w:lang w:val="sr-Cyrl-RS"/>
              </w:rPr>
              <w:t xml:space="preserve"> 21</w:t>
            </w:r>
            <w:r w:rsidR="00B346CD">
              <w:rPr>
                <w:rFonts w:ascii="Times New Roman" w:hAnsi="Times New Roman"/>
                <w:sz w:val="24"/>
                <w:szCs w:val="24"/>
                <w:lang w:val="sr-Cyrl-RS"/>
              </w:rPr>
              <w:t xml:space="preserve">. </w:t>
            </w:r>
            <w:r w:rsidR="007D1A14">
              <w:rPr>
                <w:rFonts w:ascii="Times New Roman" w:hAnsi="Times New Roman"/>
                <w:sz w:val="24"/>
                <w:szCs w:val="24"/>
                <w:lang w:val="sr-Cyrl-RS"/>
              </w:rPr>
              <w:t>Лептирићи</w:t>
            </w:r>
            <w:r w:rsidRPr="005255EB">
              <w:rPr>
                <w:rFonts w:ascii="Times New Roman" w:hAnsi="Times New Roman"/>
                <w:sz w:val="24"/>
                <w:szCs w:val="24"/>
                <w:lang w:val="sr-Cyrl-RS"/>
              </w:rPr>
              <w:t xml:space="preserve"> одлепе део слагалице и залепе га на предвиђено место. </w:t>
            </w:r>
          </w:p>
          <w:p w14:paraId="1745A4CC" w14:textId="3586CBA9" w:rsidR="00B346CD" w:rsidRDefault="00B346CD" w:rsidP="00B346CD">
            <w:pPr>
              <w:pStyle w:val="NoSpacing"/>
              <w:rPr>
                <w:rFonts w:ascii="Times New Roman" w:hAnsi="Times New Roman"/>
                <w:i/>
                <w:iCs/>
                <w:color w:val="00B0F0"/>
                <w:sz w:val="24"/>
                <w:szCs w:val="24"/>
                <w:lang w:val="sr-Cyrl-RS"/>
              </w:rPr>
            </w:pPr>
            <w:r>
              <w:rPr>
                <w:noProof/>
              </w:rPr>
              <w:drawing>
                <wp:inline distT="0" distB="0" distL="0" distR="0" wp14:anchorId="65CFEE43" wp14:editId="74F47D78">
                  <wp:extent cx="276225" cy="36254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7114" cy="363712"/>
                          </a:xfrm>
                          <a:prstGeom prst="rect">
                            <a:avLst/>
                          </a:prstGeom>
                        </pic:spPr>
                      </pic:pic>
                    </a:graphicData>
                  </a:graphic>
                </wp:inline>
              </w:drawing>
            </w:r>
            <w:r w:rsidRPr="005255EB">
              <w:rPr>
                <w:rFonts w:ascii="Times New Roman" w:hAnsi="Times New Roman"/>
                <w:noProof/>
                <w:sz w:val="24"/>
                <w:szCs w:val="24"/>
                <w:lang w:val="sr-Cyrl-RS"/>
              </w:rPr>
              <w:t xml:space="preserve">  </w:t>
            </w:r>
            <w:r>
              <w:rPr>
                <w:rFonts w:ascii="Times New Roman" w:hAnsi="Times New Roman"/>
                <w:noProof/>
                <w:color w:val="00B0F0"/>
                <w:sz w:val="24"/>
                <w:szCs w:val="24"/>
                <w:lang w:val="sr-Cyrl-RS"/>
              </w:rPr>
              <w:t xml:space="preserve"> </w:t>
            </w:r>
            <w:r w:rsidRPr="00960E8D">
              <w:rPr>
                <w:rFonts w:ascii="Times New Roman" w:hAnsi="Times New Roman"/>
                <w:noProof/>
                <w:color w:val="00B0F0"/>
                <w:sz w:val="24"/>
                <w:szCs w:val="24"/>
                <w:lang w:val="sr-Cyrl-RS"/>
              </w:rPr>
              <w:t xml:space="preserve">Упутити ученике на </w:t>
            </w:r>
            <w:r>
              <w:rPr>
                <w:rFonts w:ascii="Times New Roman" w:hAnsi="Times New Roman"/>
                <w:noProof/>
                <w:color w:val="00B0F0"/>
                <w:sz w:val="24"/>
                <w:szCs w:val="24"/>
                <w:lang w:val="sr-Cyrl-RS"/>
              </w:rPr>
              <w:t>слагалицу Валер</w:t>
            </w:r>
            <w:r w:rsidRPr="006E5C50">
              <w:rPr>
                <w:rFonts w:ascii="Times New Roman" w:hAnsi="Times New Roman"/>
                <w:i/>
                <w:iCs/>
                <w:color w:val="00B0F0"/>
                <w:sz w:val="24"/>
                <w:szCs w:val="24"/>
                <w:lang w:val="sr-Cyrl-RS"/>
              </w:rPr>
              <w:t xml:space="preserve"> –</w:t>
            </w:r>
            <w:r>
              <w:rPr>
                <w:rFonts w:ascii="Times New Roman" w:hAnsi="Times New Roman"/>
                <w:i/>
                <w:iCs/>
                <w:color w:val="00B0F0"/>
                <w:sz w:val="24"/>
                <w:szCs w:val="24"/>
                <w:lang w:val="sr-Cyrl-RS"/>
              </w:rPr>
              <w:t xml:space="preserve"> 21</w:t>
            </w:r>
            <w:r w:rsidRPr="006E5C50">
              <w:rPr>
                <w:rFonts w:ascii="Times New Roman" w:hAnsi="Times New Roman"/>
                <w:i/>
                <w:iCs/>
                <w:color w:val="00B0F0"/>
                <w:sz w:val="24"/>
                <w:szCs w:val="24"/>
                <w:lang w:val="sr-Cyrl-RS"/>
              </w:rPr>
              <w:t xml:space="preserve">. </w:t>
            </w:r>
            <w:r>
              <w:rPr>
                <w:rFonts w:ascii="Times New Roman" w:hAnsi="Times New Roman"/>
                <w:i/>
                <w:iCs/>
                <w:color w:val="00B0F0"/>
                <w:sz w:val="24"/>
                <w:szCs w:val="24"/>
                <w:lang w:val="sr-Cyrl-RS"/>
              </w:rPr>
              <w:t xml:space="preserve">Лептирићи  </w:t>
            </w:r>
            <w:r w:rsidRPr="006E5C50">
              <w:rPr>
                <w:rFonts w:ascii="Times New Roman" w:hAnsi="Times New Roman"/>
                <w:i/>
                <w:iCs/>
                <w:color w:val="00B0F0"/>
                <w:sz w:val="24"/>
                <w:szCs w:val="24"/>
                <w:lang w:val="sr-Cyrl-RS"/>
              </w:rPr>
              <w:t>(</w:t>
            </w:r>
            <w:r>
              <w:rPr>
                <w:rFonts w:ascii="Times New Roman" w:hAnsi="Times New Roman"/>
                <w:i/>
                <w:iCs/>
                <w:color w:val="00B0F0"/>
                <w:sz w:val="24"/>
                <w:szCs w:val="24"/>
                <w:lang w:val="sr-Cyrl-RS"/>
              </w:rPr>
              <w:t>1</w:t>
            </w:r>
            <w:r w:rsidRPr="006E5C50">
              <w:rPr>
                <w:rFonts w:ascii="Times New Roman" w:hAnsi="Times New Roman"/>
                <w:i/>
                <w:iCs/>
                <w:color w:val="00B0F0"/>
                <w:sz w:val="24"/>
                <w:szCs w:val="24"/>
                <w:lang w:val="sr-Cyrl-RS"/>
              </w:rPr>
              <w:t>/5)</w:t>
            </w:r>
          </w:p>
          <w:p w14:paraId="1384905C" w14:textId="77777777" w:rsidR="00B346CD" w:rsidRPr="00270732" w:rsidRDefault="00B346CD" w:rsidP="00A272CF">
            <w:pPr>
              <w:pStyle w:val="NoSpacing"/>
            </w:pPr>
          </w:p>
          <w:p w14:paraId="2E9A19B5" w14:textId="0F3FEA07" w:rsidR="005256C4" w:rsidRDefault="005256C4" w:rsidP="00A272CF">
            <w:pPr>
              <w:autoSpaceDE w:val="0"/>
              <w:autoSpaceDN w:val="0"/>
              <w:adjustRightInd w:val="0"/>
              <w:spacing w:after="113" w:line="240" w:lineRule="auto"/>
              <w:textAlignment w:val="center"/>
              <w:rPr>
                <w:rFonts w:ascii="Times New Roman" w:hAnsi="Times New Roman"/>
                <w:b/>
                <w:bCs/>
                <w:sz w:val="24"/>
                <w:szCs w:val="24"/>
                <w:lang w:val="sr-Cyrl-RS" w:eastAsia="en-GB"/>
              </w:rPr>
            </w:pPr>
            <w:r w:rsidRPr="006112E9">
              <w:rPr>
                <w:rFonts w:ascii="Times New Roman" w:hAnsi="Times New Roman"/>
                <w:b/>
                <w:bCs/>
                <w:sz w:val="24"/>
                <w:szCs w:val="24"/>
                <w:lang w:val="sr-Cyrl-RS" w:eastAsia="en-GB"/>
              </w:rPr>
              <w:t>Напоменути ученицима шта треба да донесу за следећи час</w:t>
            </w:r>
            <w:r w:rsidR="00EF26AF">
              <w:rPr>
                <w:rFonts w:ascii="Times New Roman" w:hAnsi="Times New Roman"/>
                <w:b/>
                <w:bCs/>
                <w:sz w:val="24"/>
                <w:szCs w:val="24"/>
                <w:lang w:val="sr-Cyrl-RS" w:eastAsia="en-GB"/>
              </w:rPr>
              <w:t>.</w:t>
            </w:r>
          </w:p>
          <w:p w14:paraId="53D9FF4B" w14:textId="77777777" w:rsidR="003B23FF" w:rsidRDefault="003B23FF" w:rsidP="00A272CF">
            <w:pPr>
              <w:autoSpaceDE w:val="0"/>
              <w:autoSpaceDN w:val="0"/>
              <w:adjustRightInd w:val="0"/>
              <w:spacing w:after="113" w:line="240" w:lineRule="auto"/>
              <w:textAlignment w:val="center"/>
              <w:rPr>
                <w:rFonts w:ascii="Times New Roman" w:hAnsi="Times New Roman"/>
                <w:b/>
                <w:bCs/>
                <w:sz w:val="24"/>
                <w:szCs w:val="24"/>
                <w:lang w:val="sr-Cyrl-RS" w:eastAsia="en-GB"/>
              </w:rPr>
            </w:pPr>
          </w:p>
          <w:p w14:paraId="0F038819" w14:textId="2201BF40" w:rsidR="003B23FF" w:rsidRDefault="003B23FF" w:rsidP="003B23FF">
            <w:pPr>
              <w:autoSpaceDE w:val="0"/>
              <w:autoSpaceDN w:val="0"/>
              <w:adjustRightInd w:val="0"/>
              <w:spacing w:after="113" w:line="240" w:lineRule="auto"/>
              <w:textAlignment w:val="center"/>
              <w:rPr>
                <w:rFonts w:ascii="Times New Roman" w:hAnsi="Times New Roman"/>
                <w:b/>
                <w:bCs/>
                <w:sz w:val="24"/>
                <w:szCs w:val="24"/>
                <w:lang w:val="sr-Cyrl-RS" w:eastAsia="en-GB"/>
              </w:rPr>
            </w:pPr>
            <w:r>
              <w:rPr>
                <w:rFonts w:ascii="Times New Roman" w:hAnsi="Times New Roman"/>
                <w:b/>
                <w:bCs/>
                <w:sz w:val="24"/>
                <w:szCs w:val="24"/>
                <w:lang w:val="sr-Cyrl-RS" w:eastAsia="en-GB"/>
              </w:rPr>
              <w:t>Од куће: темпере, заштит</w:t>
            </w:r>
            <w:r w:rsidR="00EF26AF">
              <w:rPr>
                <w:rFonts w:ascii="Times New Roman" w:hAnsi="Times New Roman"/>
                <w:b/>
                <w:bCs/>
                <w:sz w:val="24"/>
                <w:szCs w:val="24"/>
                <w:lang w:val="sr-Cyrl-RS" w:eastAsia="en-GB"/>
              </w:rPr>
              <w:t>у</w:t>
            </w:r>
            <w:r>
              <w:rPr>
                <w:rFonts w:ascii="Times New Roman" w:hAnsi="Times New Roman"/>
                <w:b/>
                <w:bCs/>
                <w:sz w:val="24"/>
                <w:szCs w:val="24"/>
                <w:lang w:val="sr-Cyrl-RS" w:eastAsia="en-GB"/>
              </w:rPr>
              <w:t xml:space="preserve"> за клупе, маказе.</w:t>
            </w:r>
          </w:p>
          <w:p w14:paraId="147F6C9E" w14:textId="3812B046" w:rsidR="00A360F7" w:rsidRPr="00C47C26" w:rsidRDefault="003B23FF" w:rsidP="00597421">
            <w:pPr>
              <w:autoSpaceDE w:val="0"/>
              <w:autoSpaceDN w:val="0"/>
              <w:adjustRightInd w:val="0"/>
              <w:spacing w:after="113" w:line="240" w:lineRule="auto"/>
              <w:textAlignment w:val="center"/>
              <w:rPr>
                <w:rFonts w:ascii="Times New Roman" w:hAnsi="Times New Roman"/>
                <w:sz w:val="24"/>
                <w:szCs w:val="24"/>
                <w:lang w:val="sr-Cyrl-CS"/>
              </w:rPr>
            </w:pPr>
            <w:r>
              <w:rPr>
                <w:rFonts w:ascii="Times New Roman" w:hAnsi="Times New Roman"/>
                <w:b/>
                <w:bCs/>
                <w:sz w:val="24"/>
                <w:szCs w:val="24"/>
                <w:lang w:val="sr-Cyrl-RS" w:eastAsia="en-GB"/>
              </w:rPr>
              <w:t>Из кутије: тврђи картон, папир из блока, картиц</w:t>
            </w:r>
            <w:r w:rsidR="00EF26AF">
              <w:rPr>
                <w:rFonts w:ascii="Times New Roman" w:hAnsi="Times New Roman"/>
                <w:b/>
                <w:bCs/>
                <w:sz w:val="24"/>
                <w:szCs w:val="24"/>
                <w:lang w:val="sr-Cyrl-RS" w:eastAsia="en-GB"/>
              </w:rPr>
              <w:t>у</w:t>
            </w:r>
            <w:r>
              <w:rPr>
                <w:rFonts w:ascii="Times New Roman" w:hAnsi="Times New Roman"/>
                <w:b/>
                <w:bCs/>
                <w:sz w:val="24"/>
                <w:szCs w:val="24"/>
                <w:lang w:val="sr-Cyrl-RS" w:eastAsia="en-GB"/>
              </w:rPr>
              <w:t xml:space="preserve"> </w:t>
            </w:r>
            <w:r w:rsidR="00B346CD">
              <w:rPr>
                <w:rFonts w:ascii="Times New Roman" w:hAnsi="Times New Roman"/>
                <w:b/>
                <w:bCs/>
                <w:sz w:val="24"/>
                <w:szCs w:val="24"/>
                <w:lang w:val="sr-Cyrl-RS" w:eastAsia="en-GB"/>
              </w:rPr>
              <w:t xml:space="preserve">Валер </w:t>
            </w:r>
            <w:r>
              <w:rPr>
                <w:rFonts w:ascii="Times New Roman" w:hAnsi="Times New Roman"/>
                <w:b/>
                <w:bCs/>
                <w:sz w:val="24"/>
                <w:szCs w:val="24"/>
                <w:lang w:val="sr-Cyrl-RS" w:eastAsia="en-GB"/>
              </w:rPr>
              <w:t>22</w:t>
            </w:r>
            <w:r w:rsidR="00B346CD">
              <w:rPr>
                <w:rFonts w:ascii="Times New Roman" w:hAnsi="Times New Roman"/>
                <w:b/>
                <w:bCs/>
                <w:sz w:val="24"/>
                <w:szCs w:val="24"/>
                <w:lang w:val="sr-Cyrl-RS" w:eastAsia="en-GB"/>
              </w:rPr>
              <w:t>.</w:t>
            </w:r>
            <w:r>
              <w:rPr>
                <w:rFonts w:ascii="Times New Roman" w:hAnsi="Times New Roman"/>
                <w:b/>
                <w:bCs/>
                <w:sz w:val="24"/>
                <w:szCs w:val="24"/>
                <w:lang w:val="sr-Cyrl-RS" w:eastAsia="en-GB"/>
              </w:rPr>
              <w:t xml:space="preserve"> Светлије и тамније боје.</w:t>
            </w:r>
          </w:p>
        </w:tc>
        <w:tc>
          <w:tcPr>
            <w:tcW w:w="2339" w:type="dxa"/>
            <w:shd w:val="clear" w:color="auto" w:fill="auto"/>
          </w:tcPr>
          <w:p w14:paraId="5B5B6BB2" w14:textId="67547B79" w:rsidR="007D1A14" w:rsidRDefault="007D1A14"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учествује у поста</w:t>
            </w:r>
            <w:r w:rsidR="00EF26AF">
              <w:rPr>
                <w:rFonts w:ascii="Times New Roman" w:eastAsia="Arial" w:hAnsi="Times New Roman"/>
                <w:bCs/>
                <w:kern w:val="24"/>
                <w:sz w:val="24"/>
                <w:szCs w:val="24"/>
                <w:lang w:val="sr-Cyrl-RS"/>
              </w:rPr>
              <w:t>в</w:t>
            </w:r>
            <w:r>
              <w:rPr>
                <w:rFonts w:ascii="Times New Roman" w:eastAsia="Arial" w:hAnsi="Times New Roman"/>
                <w:bCs/>
                <w:kern w:val="24"/>
                <w:sz w:val="24"/>
                <w:szCs w:val="24"/>
                <w:lang w:val="sr-Cyrl-RS"/>
              </w:rPr>
              <w:t xml:space="preserve">љању изложбе;  </w:t>
            </w:r>
          </w:p>
          <w:p w14:paraId="67227522" w14:textId="77777777" w:rsidR="007D1A14" w:rsidRDefault="007D1A14" w:rsidP="007D1A14">
            <w:pPr>
              <w:spacing w:after="0" w:line="240" w:lineRule="auto"/>
              <w:ind w:left="357"/>
              <w:contextualSpacing/>
              <w:rPr>
                <w:rFonts w:ascii="Times New Roman" w:eastAsia="Arial" w:hAnsi="Times New Roman"/>
                <w:bCs/>
                <w:kern w:val="24"/>
                <w:sz w:val="24"/>
                <w:szCs w:val="24"/>
                <w:lang w:val="sr-Cyrl-RS"/>
              </w:rPr>
            </w:pPr>
          </w:p>
          <w:p w14:paraId="2EACDC2B" w14:textId="77777777" w:rsidR="007D1A14" w:rsidRDefault="007D1A14"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коментарише радове; </w:t>
            </w:r>
          </w:p>
          <w:p w14:paraId="49EE38C6" w14:textId="77777777" w:rsidR="007D1A14" w:rsidRDefault="007D1A14"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исказује своја искуства и утиске; </w:t>
            </w:r>
          </w:p>
          <w:p w14:paraId="7FF2BB3F" w14:textId="77777777" w:rsidR="007D1A14" w:rsidRDefault="007D1A14" w:rsidP="007D1A14">
            <w:pPr>
              <w:spacing w:after="0" w:line="240" w:lineRule="auto"/>
              <w:contextualSpacing/>
              <w:rPr>
                <w:rFonts w:ascii="Times New Roman" w:eastAsia="Arial" w:hAnsi="Times New Roman"/>
                <w:bCs/>
                <w:kern w:val="24"/>
                <w:sz w:val="24"/>
                <w:szCs w:val="24"/>
                <w:lang w:val="sr-Cyrl-RS"/>
              </w:rPr>
            </w:pPr>
          </w:p>
          <w:p w14:paraId="1D9C4C06" w14:textId="2532BC8D" w:rsidR="007D1A14" w:rsidRPr="007D1A14" w:rsidRDefault="007D1A14" w:rsidP="007D1A14">
            <w:pPr>
              <w:pStyle w:val="ListParagraph"/>
              <w:numPr>
                <w:ilvl w:val="0"/>
                <w:numId w:val="2"/>
              </w:numPr>
              <w:spacing w:after="0" w:line="240" w:lineRule="auto"/>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учествује у сређивању учионице; </w:t>
            </w:r>
          </w:p>
          <w:p w14:paraId="667737FB" w14:textId="77777777" w:rsidR="002F2603" w:rsidRDefault="002F2603" w:rsidP="002F2603">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спрема своје ствари; </w:t>
            </w:r>
          </w:p>
          <w:p w14:paraId="1E066A48" w14:textId="77777777" w:rsidR="007D1A14" w:rsidRDefault="007D1A14" w:rsidP="007D1A14">
            <w:pPr>
              <w:spacing w:after="0" w:line="240" w:lineRule="auto"/>
              <w:ind w:left="357"/>
              <w:contextualSpacing/>
              <w:rPr>
                <w:rFonts w:ascii="Times New Roman" w:eastAsia="Arial" w:hAnsi="Times New Roman"/>
                <w:bCs/>
                <w:kern w:val="24"/>
                <w:sz w:val="24"/>
                <w:szCs w:val="24"/>
                <w:lang w:val="sr-Cyrl-RS"/>
              </w:rPr>
            </w:pPr>
          </w:p>
          <w:p w14:paraId="4C95297D" w14:textId="5D2519AA" w:rsidR="00DA3F83" w:rsidRDefault="007D1A14"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 xml:space="preserve">лепи картицу на предвиђено место; </w:t>
            </w:r>
            <w:r w:rsidR="00DA3F83">
              <w:rPr>
                <w:rFonts w:ascii="Times New Roman" w:eastAsia="Arial" w:hAnsi="Times New Roman"/>
                <w:bCs/>
                <w:kern w:val="24"/>
                <w:sz w:val="24"/>
                <w:szCs w:val="24"/>
                <w:lang w:val="sr-Cyrl-RS"/>
              </w:rPr>
              <w:t xml:space="preserve">одлаже рад на место за сушење; </w:t>
            </w:r>
          </w:p>
          <w:p w14:paraId="08508A19" w14:textId="5E7C6635" w:rsidR="005256C4" w:rsidRPr="00A23489" w:rsidRDefault="005256C4" w:rsidP="00DA3F83">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прати упутства за следећи час.</w:t>
            </w:r>
          </w:p>
        </w:tc>
      </w:tr>
    </w:tbl>
    <w:p w14:paraId="55063988" w14:textId="5304F333" w:rsidR="00A272CF" w:rsidRPr="00006595" w:rsidRDefault="00A272CF" w:rsidP="00A272CF">
      <w:pPr>
        <w:spacing w:after="240" w:line="240" w:lineRule="auto"/>
        <w:rPr>
          <w:rFonts w:ascii="Times New Roman" w:eastAsia="Times New Roman" w:hAnsi="Times New Roman"/>
          <w:b/>
          <w:bCs/>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7"/>
        <w:gridCol w:w="3480"/>
        <w:gridCol w:w="2584"/>
      </w:tblGrid>
      <w:tr w:rsidR="000A3415" w:rsidRPr="003A2F32" w14:paraId="2D14A3D6" w14:textId="77777777" w:rsidTr="00545483">
        <w:tc>
          <w:tcPr>
            <w:tcW w:w="3006" w:type="dxa"/>
            <w:shd w:val="clear" w:color="auto" w:fill="F2F2F2"/>
            <w:vAlign w:val="center"/>
          </w:tcPr>
          <w:p w14:paraId="6ADA079F" w14:textId="77777777" w:rsidR="000A3415" w:rsidRPr="003A2F32" w:rsidRDefault="000A3415" w:rsidP="00A272CF">
            <w:pPr>
              <w:spacing w:after="0" w:line="240" w:lineRule="auto"/>
              <w:rPr>
                <w:rFonts w:ascii="Times New Roman" w:hAnsi="Times New Roman"/>
                <w:sz w:val="24"/>
                <w:szCs w:val="24"/>
              </w:rPr>
            </w:pPr>
            <w:r w:rsidRPr="003A2F32">
              <w:rPr>
                <w:rFonts w:ascii="Times New Roman" w:eastAsia="Times New Roman" w:hAnsi="Times New Roman"/>
                <w:b/>
                <w:bCs/>
                <w:color w:val="000000"/>
                <w:kern w:val="24"/>
                <w:sz w:val="24"/>
                <w:szCs w:val="24"/>
              </w:rPr>
              <w:t>Начини провере</w:t>
            </w:r>
            <w:r w:rsidR="00270732">
              <w:rPr>
                <w:rFonts w:ascii="Times New Roman" w:eastAsia="Times New Roman" w:hAnsi="Times New Roman"/>
                <w:b/>
                <w:bCs/>
                <w:color w:val="000000"/>
                <w:kern w:val="24"/>
                <w:sz w:val="24"/>
                <w:szCs w:val="24"/>
              </w:rPr>
              <w:t xml:space="preserve"> </w:t>
            </w:r>
            <w:r w:rsidRPr="003A2F32">
              <w:rPr>
                <w:rFonts w:ascii="Times New Roman" w:eastAsia="Times New Roman" w:hAnsi="Times New Roman"/>
                <w:b/>
                <w:bCs/>
                <w:color w:val="000000"/>
                <w:kern w:val="24"/>
                <w:sz w:val="24"/>
                <w:szCs w:val="24"/>
              </w:rPr>
              <w:t>остварености исхода:</w:t>
            </w:r>
          </w:p>
        </w:tc>
        <w:tc>
          <w:tcPr>
            <w:tcW w:w="6316" w:type="dxa"/>
            <w:gridSpan w:val="2"/>
            <w:shd w:val="clear" w:color="auto" w:fill="auto"/>
          </w:tcPr>
          <w:p w14:paraId="7BA78E92" w14:textId="0DCA32A9" w:rsidR="00067E49" w:rsidRDefault="00067E49"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разумевање градива</w:t>
            </w:r>
            <w:r w:rsidR="00EF26AF">
              <w:rPr>
                <w:rFonts w:ascii="Times New Roman" w:eastAsia="Arial" w:hAnsi="Times New Roman"/>
                <w:bCs/>
                <w:kern w:val="24"/>
                <w:sz w:val="24"/>
                <w:szCs w:val="24"/>
                <w:lang w:val="sr-Cyrl-RS"/>
              </w:rPr>
              <w:t>;</w:t>
            </w:r>
          </w:p>
          <w:p w14:paraId="49634A35" w14:textId="77777777" w:rsidR="000A3415" w:rsidRDefault="008239FE"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уложени труд у току рада;</w:t>
            </w:r>
          </w:p>
          <w:p w14:paraId="66953E24" w14:textId="2106269B" w:rsidR="00A360F7" w:rsidRDefault="00A360F7"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Pr>
                <w:rFonts w:ascii="Times New Roman" w:eastAsia="Arial" w:hAnsi="Times New Roman"/>
                <w:bCs/>
                <w:kern w:val="24"/>
                <w:sz w:val="24"/>
                <w:szCs w:val="24"/>
                <w:lang w:val="sr-Cyrl-RS"/>
              </w:rPr>
              <w:t>разумевање поступка за добијање различитих валера исте боје</w:t>
            </w:r>
            <w:r w:rsidR="00EF26AF">
              <w:rPr>
                <w:rFonts w:ascii="Times New Roman" w:eastAsia="Arial" w:hAnsi="Times New Roman"/>
                <w:bCs/>
                <w:kern w:val="24"/>
                <w:sz w:val="24"/>
                <w:szCs w:val="24"/>
                <w:lang w:val="sr-Cyrl-RS"/>
              </w:rPr>
              <w:t>;</w:t>
            </w:r>
          </w:p>
          <w:p w14:paraId="0122BF61" w14:textId="77777777" w:rsidR="000A3415" w:rsidRPr="00DE1865" w:rsidRDefault="000A3415" w:rsidP="00A272CF">
            <w:pPr>
              <w:numPr>
                <w:ilvl w:val="0"/>
                <w:numId w:val="2"/>
              </w:numPr>
              <w:tabs>
                <w:tab w:val="num" w:pos="0"/>
                <w:tab w:val="num" w:pos="361"/>
              </w:tabs>
              <w:spacing w:after="0" w:line="240" w:lineRule="auto"/>
              <w:contextualSpacing/>
              <w:rPr>
                <w:rFonts w:ascii="Times New Roman" w:eastAsia="Arial" w:hAnsi="Times New Roman"/>
                <w:bCs/>
                <w:kern w:val="24"/>
                <w:sz w:val="24"/>
                <w:szCs w:val="24"/>
                <w:lang w:val="sr-Cyrl-RS"/>
              </w:rPr>
            </w:pPr>
            <w:r w:rsidRPr="00DE1865">
              <w:rPr>
                <w:rFonts w:ascii="Times New Roman" w:eastAsia="Arial" w:hAnsi="Times New Roman"/>
                <w:bCs/>
                <w:kern w:val="24"/>
                <w:sz w:val="24"/>
                <w:szCs w:val="24"/>
                <w:lang w:val="sr-Cyrl-RS"/>
              </w:rPr>
              <w:t>посматрање ученичког учешћа, закључивања и одговарања на постављена питања</w:t>
            </w:r>
            <w:r>
              <w:rPr>
                <w:rFonts w:ascii="Times New Roman" w:eastAsia="Arial" w:hAnsi="Times New Roman"/>
                <w:bCs/>
                <w:kern w:val="24"/>
                <w:sz w:val="24"/>
                <w:szCs w:val="24"/>
              </w:rPr>
              <w:t>.</w:t>
            </w:r>
          </w:p>
        </w:tc>
      </w:tr>
      <w:tr w:rsidR="00A360F7" w:rsidRPr="003A2F32" w14:paraId="6A9BA0C9" w14:textId="77777777" w:rsidTr="00545483">
        <w:tc>
          <w:tcPr>
            <w:tcW w:w="3006" w:type="dxa"/>
            <w:shd w:val="clear" w:color="auto" w:fill="F2F2F2"/>
          </w:tcPr>
          <w:p w14:paraId="0BDE1A0B" w14:textId="067DE211" w:rsidR="000A3415" w:rsidRPr="003A2F32" w:rsidRDefault="000A3415" w:rsidP="00A272CF">
            <w:pPr>
              <w:spacing w:after="0" w:line="240" w:lineRule="auto"/>
              <w:rPr>
                <w:rFonts w:ascii="Times New Roman" w:hAnsi="Times New Roman"/>
                <w:b/>
                <w:bCs/>
                <w:sz w:val="24"/>
                <w:szCs w:val="24"/>
                <w:lang w:val="ru-RU"/>
              </w:rPr>
            </w:pPr>
            <w:r w:rsidRPr="003A2F32">
              <w:rPr>
                <w:rFonts w:ascii="Times New Roman" w:hAnsi="Times New Roman"/>
                <w:b/>
                <w:bCs/>
                <w:sz w:val="24"/>
                <w:szCs w:val="24"/>
                <w:lang w:val="ru-RU"/>
              </w:rPr>
              <w:t>ОКВИР ЗА ПРЕИСПИТИВАЊЕ ОСТВАРЕНОГ ЧАСА:</w:t>
            </w:r>
          </w:p>
          <w:p w14:paraId="6299DA0B" w14:textId="77777777" w:rsidR="000A3415" w:rsidRPr="003A2F32" w:rsidRDefault="000A3415" w:rsidP="00A272CF">
            <w:pPr>
              <w:pStyle w:val="ListParagraph"/>
              <w:numPr>
                <w:ilvl w:val="0"/>
                <w:numId w:val="11"/>
              </w:numPr>
              <w:spacing w:after="0" w:line="240" w:lineRule="auto"/>
              <w:rPr>
                <w:rFonts w:ascii="Times New Roman" w:hAnsi="Times New Roman"/>
                <w:sz w:val="24"/>
                <w:szCs w:val="24"/>
                <w:lang w:val="ru-RU"/>
              </w:rPr>
            </w:pPr>
            <w:r w:rsidRPr="003A2F32">
              <w:rPr>
                <w:rFonts w:ascii="Times New Roman" w:hAnsi="Times New Roman"/>
                <w:sz w:val="24"/>
                <w:szCs w:val="24"/>
                <w:lang w:val="ru-RU"/>
              </w:rPr>
              <w:t>Да ли ми је адекватан избор начина провере остварености исхода?</w:t>
            </w:r>
          </w:p>
          <w:p w14:paraId="434EC97A" w14:textId="1DEA9C0C" w:rsidR="000A3415" w:rsidRPr="003A2F32" w:rsidRDefault="000A3415" w:rsidP="00A272CF">
            <w:pPr>
              <w:pStyle w:val="ListParagraph"/>
              <w:numPr>
                <w:ilvl w:val="0"/>
                <w:numId w:val="11"/>
              </w:numPr>
              <w:spacing w:after="0" w:line="240" w:lineRule="auto"/>
              <w:rPr>
                <w:rFonts w:ascii="Times New Roman" w:hAnsi="Times New Roman"/>
                <w:sz w:val="24"/>
                <w:szCs w:val="24"/>
                <w:lang w:val="ru-RU"/>
              </w:rPr>
            </w:pPr>
            <w:r w:rsidRPr="003A2F32">
              <w:rPr>
                <w:rFonts w:ascii="Times New Roman" w:hAnsi="Times New Roman"/>
                <w:sz w:val="24"/>
                <w:szCs w:val="24"/>
                <w:lang w:val="ru-RU"/>
              </w:rPr>
              <w:t>Да ли сам планирао/</w:t>
            </w:r>
            <w:r w:rsidR="00EF26AF">
              <w:rPr>
                <w:rFonts w:ascii="Times New Roman" w:hAnsi="Times New Roman"/>
                <w:sz w:val="24"/>
                <w:szCs w:val="24"/>
                <w:lang w:val="ru-RU"/>
              </w:rPr>
              <w:t>планира</w:t>
            </w:r>
            <w:r w:rsidRPr="003A2F32">
              <w:rPr>
                <w:rFonts w:ascii="Times New Roman" w:hAnsi="Times New Roman"/>
                <w:sz w:val="24"/>
                <w:szCs w:val="24"/>
                <w:lang w:val="ru-RU"/>
              </w:rPr>
              <w:t>ла адекватне активности ученика?</w:t>
            </w:r>
          </w:p>
          <w:p w14:paraId="409417A6" w14:textId="77777777" w:rsidR="000A3415" w:rsidRPr="003A2F32" w:rsidRDefault="000A3415" w:rsidP="00A272CF">
            <w:pPr>
              <w:pStyle w:val="ListParagraph"/>
              <w:numPr>
                <w:ilvl w:val="0"/>
                <w:numId w:val="11"/>
              </w:numPr>
              <w:spacing w:after="0" w:line="240" w:lineRule="auto"/>
              <w:rPr>
                <w:rFonts w:ascii="Times New Roman" w:hAnsi="Times New Roman"/>
                <w:sz w:val="24"/>
                <w:szCs w:val="24"/>
                <w:lang w:val="ru-RU"/>
              </w:rPr>
            </w:pPr>
            <w:r w:rsidRPr="003A2F32">
              <w:rPr>
                <w:rFonts w:ascii="Times New Roman" w:hAnsi="Times New Roman"/>
                <w:sz w:val="24"/>
                <w:szCs w:val="24"/>
                <w:lang w:val="ru-RU"/>
              </w:rPr>
              <w:t>Да ли је било одступања/потешкоћа приликом остваривања планираног?</w:t>
            </w:r>
          </w:p>
          <w:p w14:paraId="0C5C1C57" w14:textId="4C713CB2" w:rsidR="000A3415" w:rsidRPr="003A2F32" w:rsidRDefault="000A3415" w:rsidP="00A272CF">
            <w:pPr>
              <w:pStyle w:val="ListParagraph"/>
              <w:numPr>
                <w:ilvl w:val="0"/>
                <w:numId w:val="11"/>
              </w:numPr>
              <w:spacing w:after="0" w:line="240" w:lineRule="auto"/>
              <w:rPr>
                <w:rFonts w:ascii="Times New Roman" w:hAnsi="Times New Roman"/>
                <w:sz w:val="24"/>
                <w:szCs w:val="24"/>
                <w:lang w:val="ru-RU"/>
              </w:rPr>
            </w:pPr>
            <w:r w:rsidRPr="003A2F32">
              <w:rPr>
                <w:rFonts w:ascii="Times New Roman" w:hAnsi="Times New Roman"/>
                <w:sz w:val="24"/>
                <w:szCs w:val="24"/>
                <w:lang w:val="ru-RU"/>
              </w:rPr>
              <w:t>Шта бих променио/</w:t>
            </w:r>
            <w:r w:rsidR="00EF26AF">
              <w:rPr>
                <w:rFonts w:ascii="Times New Roman" w:hAnsi="Times New Roman"/>
                <w:sz w:val="24"/>
                <w:szCs w:val="24"/>
                <w:lang w:val="ru-RU"/>
              </w:rPr>
              <w:t>промени</w:t>
            </w:r>
            <w:r w:rsidRPr="003A2F32">
              <w:rPr>
                <w:rFonts w:ascii="Times New Roman" w:hAnsi="Times New Roman"/>
                <w:sz w:val="24"/>
                <w:szCs w:val="24"/>
                <w:lang w:val="ru-RU"/>
              </w:rPr>
              <w:t>ла</w:t>
            </w:r>
            <w:r w:rsidRPr="003A2F32">
              <w:rPr>
                <w:rFonts w:ascii="Times New Roman" w:hAnsi="Times New Roman"/>
                <w:sz w:val="24"/>
                <w:szCs w:val="24"/>
              </w:rPr>
              <w:t>?</w:t>
            </w:r>
          </w:p>
        </w:tc>
        <w:tc>
          <w:tcPr>
            <w:tcW w:w="3616" w:type="dxa"/>
            <w:shd w:val="clear" w:color="auto" w:fill="auto"/>
          </w:tcPr>
          <w:p w14:paraId="44B7F1B3" w14:textId="77777777" w:rsidR="000A3415" w:rsidRPr="003A2F32" w:rsidRDefault="000A3415" w:rsidP="00A272CF">
            <w:pPr>
              <w:widowControl w:val="0"/>
              <w:spacing w:after="0" w:line="240" w:lineRule="auto"/>
              <w:rPr>
                <w:rFonts w:ascii="Times New Roman" w:hAnsi="Times New Roman"/>
                <w:sz w:val="24"/>
                <w:szCs w:val="24"/>
              </w:rPr>
            </w:pPr>
          </w:p>
        </w:tc>
        <w:tc>
          <w:tcPr>
            <w:tcW w:w="2700" w:type="dxa"/>
            <w:shd w:val="clear" w:color="auto" w:fill="auto"/>
          </w:tcPr>
          <w:p w14:paraId="5FC02D6D" w14:textId="77777777" w:rsidR="000A3415" w:rsidRPr="003A2F32" w:rsidRDefault="000A3415" w:rsidP="00A272CF">
            <w:pPr>
              <w:widowControl w:val="0"/>
              <w:spacing w:after="0" w:line="240" w:lineRule="auto"/>
              <w:rPr>
                <w:rFonts w:ascii="Times New Roman" w:hAnsi="Times New Roman"/>
                <w:sz w:val="24"/>
                <w:szCs w:val="24"/>
              </w:rPr>
            </w:pPr>
          </w:p>
        </w:tc>
      </w:tr>
    </w:tbl>
    <w:p w14:paraId="6F743853" w14:textId="77777777" w:rsidR="00270732" w:rsidRDefault="00270732" w:rsidP="00A272CF">
      <w:pPr>
        <w:spacing w:line="240" w:lineRule="auto"/>
        <w:sectPr w:rsidR="00270732" w:rsidSect="00A272CF">
          <w:footerReference w:type="default" r:id="rId14"/>
          <w:footerReference w:type="first" r:id="rId15"/>
          <w:type w:val="continuous"/>
          <w:pgSz w:w="11906" w:h="16838" w:code="9"/>
          <w:pgMar w:top="851" w:right="1134" w:bottom="851" w:left="1701" w:header="0" w:footer="0" w:gutter="0"/>
          <w:cols w:space="720"/>
          <w:titlePg/>
          <w:docGrid w:linePitch="360"/>
        </w:sectPr>
      </w:pPr>
    </w:p>
    <w:p w14:paraId="5DFEEDDC" w14:textId="3619EA65" w:rsidR="00A75BD3" w:rsidRDefault="00B346CD" w:rsidP="00A87ABA">
      <w:pPr>
        <w:spacing w:line="240" w:lineRule="auto"/>
        <w:rPr>
          <w:rFonts w:ascii="Times New Roman" w:hAnsi="Times New Roman"/>
          <w:b/>
          <w:bCs/>
          <w:sz w:val="24"/>
          <w:szCs w:val="24"/>
          <w:lang w:val="sr-Cyrl-RS"/>
        </w:rPr>
      </w:pPr>
      <w:r w:rsidRPr="00B346CD">
        <w:rPr>
          <w:rFonts w:ascii="Times New Roman" w:hAnsi="Times New Roman"/>
          <w:b/>
          <w:bCs/>
          <w:sz w:val="24"/>
          <w:szCs w:val="24"/>
          <w:lang w:val="sr-Cyrl-RS"/>
        </w:rPr>
        <w:t>Додатни материјали</w:t>
      </w:r>
    </w:p>
    <w:p w14:paraId="1B41EBE0" w14:textId="4B02B948" w:rsidR="00B346CD" w:rsidRDefault="00B346CD" w:rsidP="00A87ABA">
      <w:pPr>
        <w:spacing w:line="240" w:lineRule="auto"/>
        <w:rPr>
          <w:rFonts w:ascii="Times New Roman" w:hAnsi="Times New Roman"/>
          <w:b/>
          <w:bCs/>
          <w:sz w:val="24"/>
          <w:szCs w:val="24"/>
          <w:lang w:val="sr-Cyrl-RS"/>
        </w:rPr>
      </w:pPr>
    </w:p>
    <w:p w14:paraId="428ACEE1" w14:textId="38101EF8" w:rsidR="00B346CD" w:rsidRPr="00B346CD" w:rsidRDefault="00B346CD" w:rsidP="00A87ABA">
      <w:pPr>
        <w:spacing w:line="240" w:lineRule="auto"/>
        <w:rPr>
          <w:rFonts w:ascii="Times New Roman" w:hAnsi="Times New Roman"/>
          <w:b/>
          <w:bCs/>
          <w:sz w:val="24"/>
          <w:szCs w:val="24"/>
          <w:lang w:val="sr-Cyrl-RS"/>
        </w:rPr>
      </w:pPr>
      <w:r>
        <w:rPr>
          <w:noProof/>
        </w:rPr>
        <w:drawing>
          <wp:inline distT="0" distB="0" distL="0" distR="0" wp14:anchorId="0E48CB28" wp14:editId="5C1CED75">
            <wp:extent cx="1814362" cy="2228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826640" cy="2243933"/>
                    </a:xfrm>
                    <a:prstGeom prst="rect">
                      <a:avLst/>
                    </a:prstGeom>
                  </pic:spPr>
                </pic:pic>
              </a:graphicData>
            </a:graphic>
          </wp:inline>
        </w:drawing>
      </w:r>
      <w:r w:rsidR="002F2603" w:rsidRPr="002F2603">
        <w:rPr>
          <w:noProof/>
        </w:rPr>
        <w:t xml:space="preserve"> </w:t>
      </w:r>
      <w:r w:rsidR="002F2603">
        <w:rPr>
          <w:noProof/>
        </w:rPr>
        <w:drawing>
          <wp:inline distT="0" distB="0" distL="0" distR="0" wp14:anchorId="5D80F386" wp14:editId="7D9340A7">
            <wp:extent cx="2038350" cy="1537245"/>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053911" cy="1548980"/>
                    </a:xfrm>
                    <a:prstGeom prst="rect">
                      <a:avLst/>
                    </a:prstGeom>
                  </pic:spPr>
                </pic:pic>
              </a:graphicData>
            </a:graphic>
          </wp:inline>
        </w:drawing>
      </w:r>
      <w:r w:rsidR="002F2603">
        <w:rPr>
          <w:noProof/>
        </w:rPr>
        <w:drawing>
          <wp:inline distT="0" distB="0" distL="0" distR="0" wp14:anchorId="67C52A59" wp14:editId="626DF351">
            <wp:extent cx="1810793" cy="1301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835546" cy="1319544"/>
                    </a:xfrm>
                    <a:prstGeom prst="rect">
                      <a:avLst/>
                    </a:prstGeom>
                  </pic:spPr>
                </pic:pic>
              </a:graphicData>
            </a:graphic>
          </wp:inline>
        </w:drawing>
      </w:r>
    </w:p>
    <w:sectPr w:rsidR="00B346CD" w:rsidRPr="00B346CD" w:rsidSect="003C570D">
      <w:type w:val="continuous"/>
      <w:pgSz w:w="11906" w:h="16838" w:code="9"/>
      <w:pgMar w:top="851" w:right="1134" w:bottom="851" w:left="1701"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599C89" w14:textId="77777777" w:rsidR="00EA7522" w:rsidRDefault="00EA7522" w:rsidP="00C47C26">
      <w:pPr>
        <w:spacing w:after="0" w:line="240" w:lineRule="auto"/>
      </w:pPr>
      <w:r>
        <w:separator/>
      </w:r>
    </w:p>
  </w:endnote>
  <w:endnote w:type="continuationSeparator" w:id="0">
    <w:p w14:paraId="4145DF01" w14:textId="77777777" w:rsidR="00EA7522" w:rsidRDefault="00EA7522" w:rsidP="00C47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yriad Pro">
    <w:altName w:val="Segoe UI"/>
    <w:panose1 w:val="020B0604020202020204"/>
    <w:charset w:val="00"/>
    <w:family w:val="swiss"/>
    <w:notTrueType/>
    <w:pitch w:val="variable"/>
    <w:sig w:usb0="20000287" w:usb1="00000001" w:usb2="00000000" w:usb3="00000000" w:csb0="0000019F" w:csb1="00000000"/>
  </w:font>
  <w:font w:name="MyriadPro-Light">
    <w:altName w:val="MS Gothic"/>
    <w:panose1 w:val="020B0604020202020204"/>
    <w:charset w:val="00"/>
    <w:family w:val="roman"/>
    <w:notTrueType/>
    <w:pitch w:val="default"/>
    <w:sig w:usb0="00000001" w:usb1="08070000" w:usb2="00000010" w:usb3="00000000" w:csb0="0002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EDCFB3" w14:textId="77777777" w:rsidR="00A272CF" w:rsidRDefault="00A272CF">
    <w:pPr>
      <w:pStyle w:val="Footer"/>
      <w:jc w:val="center"/>
    </w:pPr>
    <w:r>
      <w:fldChar w:fldCharType="begin"/>
    </w:r>
    <w:r>
      <w:instrText xml:space="preserve"> PAGE   \* MERGEFORMAT </w:instrText>
    </w:r>
    <w:r>
      <w:fldChar w:fldCharType="separate"/>
    </w:r>
    <w:r w:rsidR="003B23FF">
      <w:rPr>
        <w:noProof/>
      </w:rPr>
      <w:t>5</w:t>
    </w:r>
    <w:r>
      <w:rPr>
        <w:noProof/>
      </w:rPr>
      <w:fldChar w:fldCharType="end"/>
    </w:r>
  </w:p>
  <w:p w14:paraId="1B45B1B7" w14:textId="77777777" w:rsidR="006C2AD1" w:rsidRDefault="006C2A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8288" w14:textId="77777777" w:rsidR="00A272CF" w:rsidRDefault="00A272CF">
    <w:pPr>
      <w:pStyle w:val="Footer"/>
      <w:jc w:val="center"/>
    </w:pPr>
    <w:r>
      <w:fldChar w:fldCharType="begin"/>
    </w:r>
    <w:r>
      <w:instrText xml:space="preserve"> PAGE   \* MERGEFORMAT </w:instrText>
    </w:r>
    <w:r>
      <w:fldChar w:fldCharType="separate"/>
    </w:r>
    <w:r w:rsidR="003B23FF">
      <w:rPr>
        <w:noProof/>
      </w:rPr>
      <w:t>1</w:t>
    </w:r>
    <w:r>
      <w:rPr>
        <w:noProof/>
      </w:rPr>
      <w:fldChar w:fldCharType="end"/>
    </w:r>
  </w:p>
  <w:p w14:paraId="753B8653" w14:textId="77777777" w:rsidR="00A272CF" w:rsidRDefault="00A27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4EE05" w14:textId="77777777" w:rsidR="00EA7522" w:rsidRDefault="00EA7522" w:rsidP="00C47C26">
      <w:pPr>
        <w:spacing w:after="0" w:line="240" w:lineRule="auto"/>
      </w:pPr>
      <w:r>
        <w:separator/>
      </w:r>
    </w:p>
  </w:footnote>
  <w:footnote w:type="continuationSeparator" w:id="0">
    <w:p w14:paraId="3619E5CE" w14:textId="77777777" w:rsidR="00EA7522" w:rsidRDefault="00EA7522" w:rsidP="00C47C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8C23DD6"/>
    <w:lvl w:ilvl="0">
      <w:numFmt w:val="bullet"/>
      <w:lvlText w:val="*"/>
      <w:lvlJc w:val="left"/>
    </w:lvl>
  </w:abstractNum>
  <w:abstractNum w:abstractNumId="1" w15:restartNumberingAfterBreak="0">
    <w:nsid w:val="0A8B152A"/>
    <w:multiLevelType w:val="hybridMultilevel"/>
    <w:tmpl w:val="FE12C550"/>
    <w:lvl w:ilvl="0" w:tplc="D7FC5FE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CC4E1E"/>
    <w:multiLevelType w:val="hybridMultilevel"/>
    <w:tmpl w:val="8892CC74"/>
    <w:lvl w:ilvl="0" w:tplc="A70E5C9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B6F1D8C"/>
    <w:multiLevelType w:val="hybridMultilevel"/>
    <w:tmpl w:val="C1D0CEA8"/>
    <w:lvl w:ilvl="0" w:tplc="71A2F84A">
      <w:start w:val="5"/>
      <w:numFmt w:val="bullet"/>
      <w:lvlText w:val="-"/>
      <w:lvlJc w:val="left"/>
      <w:pPr>
        <w:ind w:left="357" w:hanging="357"/>
      </w:pPr>
      <w:rPr>
        <w:rFonts w:ascii="Times New Roman" w:eastAsia="Arial"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3962BE"/>
    <w:multiLevelType w:val="hybridMultilevel"/>
    <w:tmpl w:val="A7ACF80A"/>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5" w15:restartNumberingAfterBreak="0">
    <w:nsid w:val="30C53BA2"/>
    <w:multiLevelType w:val="hybridMultilevel"/>
    <w:tmpl w:val="45E24B1E"/>
    <w:lvl w:ilvl="0" w:tplc="3C0AC3DC">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D0E115F"/>
    <w:multiLevelType w:val="hybridMultilevel"/>
    <w:tmpl w:val="CD28347C"/>
    <w:lvl w:ilvl="0" w:tplc="01A2EB6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0A1521"/>
    <w:multiLevelType w:val="hybridMultilevel"/>
    <w:tmpl w:val="901030EA"/>
    <w:lvl w:ilvl="0" w:tplc="04090001">
      <w:start w:val="1"/>
      <w:numFmt w:val="bullet"/>
      <w:lvlText w:val=""/>
      <w:lvlJc w:val="left"/>
      <w:pPr>
        <w:ind w:left="240" w:hanging="360"/>
      </w:pPr>
      <w:rPr>
        <w:rFonts w:ascii="Symbol" w:hAnsi="Symbol" w:hint="default"/>
      </w:rPr>
    </w:lvl>
    <w:lvl w:ilvl="1" w:tplc="04090003" w:tentative="1">
      <w:start w:val="1"/>
      <w:numFmt w:val="bullet"/>
      <w:lvlText w:val="o"/>
      <w:lvlJc w:val="left"/>
      <w:pPr>
        <w:ind w:left="960" w:hanging="360"/>
      </w:pPr>
      <w:rPr>
        <w:rFonts w:ascii="Courier New" w:hAnsi="Courier New" w:cs="Courier New" w:hint="default"/>
      </w:rPr>
    </w:lvl>
    <w:lvl w:ilvl="2" w:tplc="04090005" w:tentative="1">
      <w:start w:val="1"/>
      <w:numFmt w:val="bullet"/>
      <w:lvlText w:val=""/>
      <w:lvlJc w:val="left"/>
      <w:pPr>
        <w:ind w:left="1680" w:hanging="360"/>
      </w:pPr>
      <w:rPr>
        <w:rFonts w:ascii="Wingdings" w:hAnsi="Wingdings" w:hint="default"/>
      </w:rPr>
    </w:lvl>
    <w:lvl w:ilvl="3" w:tplc="04090001" w:tentative="1">
      <w:start w:val="1"/>
      <w:numFmt w:val="bullet"/>
      <w:lvlText w:val=""/>
      <w:lvlJc w:val="left"/>
      <w:pPr>
        <w:ind w:left="2400" w:hanging="360"/>
      </w:pPr>
      <w:rPr>
        <w:rFonts w:ascii="Symbol" w:hAnsi="Symbol" w:hint="default"/>
      </w:rPr>
    </w:lvl>
    <w:lvl w:ilvl="4" w:tplc="04090003" w:tentative="1">
      <w:start w:val="1"/>
      <w:numFmt w:val="bullet"/>
      <w:lvlText w:val="o"/>
      <w:lvlJc w:val="left"/>
      <w:pPr>
        <w:ind w:left="3120" w:hanging="360"/>
      </w:pPr>
      <w:rPr>
        <w:rFonts w:ascii="Courier New" w:hAnsi="Courier New" w:cs="Courier New" w:hint="default"/>
      </w:rPr>
    </w:lvl>
    <w:lvl w:ilvl="5" w:tplc="04090005" w:tentative="1">
      <w:start w:val="1"/>
      <w:numFmt w:val="bullet"/>
      <w:lvlText w:val=""/>
      <w:lvlJc w:val="left"/>
      <w:pPr>
        <w:ind w:left="3840" w:hanging="360"/>
      </w:pPr>
      <w:rPr>
        <w:rFonts w:ascii="Wingdings" w:hAnsi="Wingdings" w:hint="default"/>
      </w:rPr>
    </w:lvl>
    <w:lvl w:ilvl="6" w:tplc="04090001" w:tentative="1">
      <w:start w:val="1"/>
      <w:numFmt w:val="bullet"/>
      <w:lvlText w:val=""/>
      <w:lvlJc w:val="left"/>
      <w:pPr>
        <w:ind w:left="4560" w:hanging="360"/>
      </w:pPr>
      <w:rPr>
        <w:rFonts w:ascii="Symbol" w:hAnsi="Symbol" w:hint="default"/>
      </w:rPr>
    </w:lvl>
    <w:lvl w:ilvl="7" w:tplc="04090003" w:tentative="1">
      <w:start w:val="1"/>
      <w:numFmt w:val="bullet"/>
      <w:lvlText w:val="o"/>
      <w:lvlJc w:val="left"/>
      <w:pPr>
        <w:ind w:left="5280" w:hanging="360"/>
      </w:pPr>
      <w:rPr>
        <w:rFonts w:ascii="Courier New" w:hAnsi="Courier New" w:cs="Courier New" w:hint="default"/>
      </w:rPr>
    </w:lvl>
    <w:lvl w:ilvl="8" w:tplc="04090005" w:tentative="1">
      <w:start w:val="1"/>
      <w:numFmt w:val="bullet"/>
      <w:lvlText w:val=""/>
      <w:lvlJc w:val="left"/>
      <w:pPr>
        <w:ind w:left="6000" w:hanging="360"/>
      </w:pPr>
      <w:rPr>
        <w:rFonts w:ascii="Wingdings" w:hAnsi="Wingdings" w:hint="default"/>
      </w:rPr>
    </w:lvl>
  </w:abstractNum>
  <w:abstractNum w:abstractNumId="8" w15:restartNumberingAfterBreak="0">
    <w:nsid w:val="539679A7"/>
    <w:multiLevelType w:val="hybridMultilevel"/>
    <w:tmpl w:val="3320E46C"/>
    <w:lvl w:ilvl="0" w:tplc="9D9CD76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57815AA"/>
    <w:multiLevelType w:val="hybridMultilevel"/>
    <w:tmpl w:val="853487C6"/>
    <w:lvl w:ilvl="0" w:tplc="431AC0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D35971"/>
    <w:multiLevelType w:val="hybridMultilevel"/>
    <w:tmpl w:val="10D6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183E9F"/>
    <w:multiLevelType w:val="hybridMultilevel"/>
    <w:tmpl w:val="2FF67DE8"/>
    <w:lvl w:ilvl="0" w:tplc="04090001">
      <w:start w:val="1"/>
      <w:numFmt w:val="bullet"/>
      <w:lvlText w:val=""/>
      <w:lvlJc w:val="left"/>
      <w:pPr>
        <w:ind w:left="689" w:hanging="360"/>
      </w:pPr>
      <w:rPr>
        <w:rFonts w:ascii="Symbol" w:hAnsi="Symbol" w:hint="default"/>
      </w:rPr>
    </w:lvl>
    <w:lvl w:ilvl="1" w:tplc="04090003" w:tentative="1">
      <w:start w:val="1"/>
      <w:numFmt w:val="bullet"/>
      <w:lvlText w:val="o"/>
      <w:lvlJc w:val="left"/>
      <w:pPr>
        <w:ind w:left="1409" w:hanging="360"/>
      </w:pPr>
      <w:rPr>
        <w:rFonts w:ascii="Courier New" w:hAnsi="Courier New" w:cs="Courier New" w:hint="default"/>
      </w:rPr>
    </w:lvl>
    <w:lvl w:ilvl="2" w:tplc="04090005" w:tentative="1">
      <w:start w:val="1"/>
      <w:numFmt w:val="bullet"/>
      <w:lvlText w:val=""/>
      <w:lvlJc w:val="left"/>
      <w:pPr>
        <w:ind w:left="2129" w:hanging="360"/>
      </w:pPr>
      <w:rPr>
        <w:rFonts w:ascii="Wingdings" w:hAnsi="Wingdings" w:hint="default"/>
      </w:rPr>
    </w:lvl>
    <w:lvl w:ilvl="3" w:tplc="04090001" w:tentative="1">
      <w:start w:val="1"/>
      <w:numFmt w:val="bullet"/>
      <w:lvlText w:val=""/>
      <w:lvlJc w:val="left"/>
      <w:pPr>
        <w:ind w:left="2849" w:hanging="360"/>
      </w:pPr>
      <w:rPr>
        <w:rFonts w:ascii="Symbol" w:hAnsi="Symbol" w:hint="default"/>
      </w:rPr>
    </w:lvl>
    <w:lvl w:ilvl="4" w:tplc="04090003" w:tentative="1">
      <w:start w:val="1"/>
      <w:numFmt w:val="bullet"/>
      <w:lvlText w:val="o"/>
      <w:lvlJc w:val="left"/>
      <w:pPr>
        <w:ind w:left="3569" w:hanging="360"/>
      </w:pPr>
      <w:rPr>
        <w:rFonts w:ascii="Courier New" w:hAnsi="Courier New" w:cs="Courier New" w:hint="default"/>
      </w:rPr>
    </w:lvl>
    <w:lvl w:ilvl="5" w:tplc="04090005" w:tentative="1">
      <w:start w:val="1"/>
      <w:numFmt w:val="bullet"/>
      <w:lvlText w:val=""/>
      <w:lvlJc w:val="left"/>
      <w:pPr>
        <w:ind w:left="4289" w:hanging="360"/>
      </w:pPr>
      <w:rPr>
        <w:rFonts w:ascii="Wingdings" w:hAnsi="Wingdings" w:hint="default"/>
      </w:rPr>
    </w:lvl>
    <w:lvl w:ilvl="6" w:tplc="04090001" w:tentative="1">
      <w:start w:val="1"/>
      <w:numFmt w:val="bullet"/>
      <w:lvlText w:val=""/>
      <w:lvlJc w:val="left"/>
      <w:pPr>
        <w:ind w:left="5009" w:hanging="360"/>
      </w:pPr>
      <w:rPr>
        <w:rFonts w:ascii="Symbol" w:hAnsi="Symbol" w:hint="default"/>
      </w:rPr>
    </w:lvl>
    <w:lvl w:ilvl="7" w:tplc="04090003" w:tentative="1">
      <w:start w:val="1"/>
      <w:numFmt w:val="bullet"/>
      <w:lvlText w:val="o"/>
      <w:lvlJc w:val="left"/>
      <w:pPr>
        <w:ind w:left="5729" w:hanging="360"/>
      </w:pPr>
      <w:rPr>
        <w:rFonts w:ascii="Courier New" w:hAnsi="Courier New" w:cs="Courier New" w:hint="default"/>
      </w:rPr>
    </w:lvl>
    <w:lvl w:ilvl="8" w:tplc="04090005" w:tentative="1">
      <w:start w:val="1"/>
      <w:numFmt w:val="bullet"/>
      <w:lvlText w:val=""/>
      <w:lvlJc w:val="left"/>
      <w:pPr>
        <w:ind w:left="6449" w:hanging="360"/>
      </w:pPr>
      <w:rPr>
        <w:rFonts w:ascii="Wingdings" w:hAnsi="Wingdings" w:hint="default"/>
      </w:rPr>
    </w:lvl>
  </w:abstractNum>
  <w:abstractNum w:abstractNumId="12" w15:restartNumberingAfterBreak="0">
    <w:nsid w:val="727664EB"/>
    <w:multiLevelType w:val="hybridMultilevel"/>
    <w:tmpl w:val="E0F01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81516B"/>
    <w:multiLevelType w:val="hybridMultilevel"/>
    <w:tmpl w:val="53100F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9923B88"/>
    <w:multiLevelType w:val="hybridMultilevel"/>
    <w:tmpl w:val="C4C2EFA2"/>
    <w:lvl w:ilvl="0" w:tplc="08142160">
      <w:start w:val="1"/>
      <w:numFmt w:val="bullet"/>
      <w:lvlText w:val=""/>
      <w:lvlJc w:val="left"/>
      <w:pPr>
        <w:ind w:left="357" w:hanging="35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AE3DFE"/>
    <w:multiLevelType w:val="hybridMultilevel"/>
    <w:tmpl w:val="108E7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
  </w:num>
  <w:num w:numId="3">
    <w:abstractNumId w:val="14"/>
  </w:num>
  <w:num w:numId="4">
    <w:abstractNumId w:val="13"/>
  </w:num>
  <w:num w:numId="5">
    <w:abstractNumId w:val="4"/>
  </w:num>
  <w:num w:numId="6">
    <w:abstractNumId w:val="9"/>
  </w:num>
  <w:num w:numId="7">
    <w:abstractNumId w:val="6"/>
  </w:num>
  <w:num w:numId="8">
    <w:abstractNumId w:val="8"/>
  </w:num>
  <w:num w:numId="9">
    <w:abstractNumId w:val="2"/>
  </w:num>
  <w:num w:numId="10">
    <w:abstractNumId w:val="5"/>
  </w:num>
  <w:num w:numId="11">
    <w:abstractNumId w:val="15"/>
  </w:num>
  <w:num w:numId="12">
    <w:abstractNumId w:val="12"/>
  </w:num>
  <w:num w:numId="13">
    <w:abstractNumId w:val="10"/>
  </w:num>
  <w:num w:numId="14">
    <w:abstractNumId w:val="0"/>
    <w:lvlOverride w:ilvl="0">
      <w:lvl w:ilvl="0">
        <w:numFmt w:val="bullet"/>
        <w:lvlText w:val=""/>
        <w:legacy w:legacy="1" w:legacySpace="0" w:legacyIndent="360"/>
        <w:lvlJc w:val="left"/>
        <w:rPr>
          <w:rFonts w:ascii="Symbol" w:hAnsi="Symbol" w:hint="default"/>
        </w:rPr>
      </w:lvl>
    </w:lvlOverride>
  </w:num>
  <w:num w:numId="15">
    <w:abstractNumId w:val="11"/>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1"/>
  <w:mirrorMargi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415"/>
    <w:rsid w:val="0002411F"/>
    <w:rsid w:val="00067E49"/>
    <w:rsid w:val="00075FAA"/>
    <w:rsid w:val="00083ADD"/>
    <w:rsid w:val="0009655D"/>
    <w:rsid w:val="000A3415"/>
    <w:rsid w:val="000A38A7"/>
    <w:rsid w:val="000D6C3B"/>
    <w:rsid w:val="000F16E0"/>
    <w:rsid w:val="000F19BA"/>
    <w:rsid w:val="000F2BCE"/>
    <w:rsid w:val="00122CD7"/>
    <w:rsid w:val="00131AA6"/>
    <w:rsid w:val="001623C6"/>
    <w:rsid w:val="0017047C"/>
    <w:rsid w:val="00173D6E"/>
    <w:rsid w:val="0017427A"/>
    <w:rsid w:val="00177561"/>
    <w:rsid w:val="00183ACC"/>
    <w:rsid w:val="002060FC"/>
    <w:rsid w:val="00207FB1"/>
    <w:rsid w:val="002129D9"/>
    <w:rsid w:val="00214E26"/>
    <w:rsid w:val="00216402"/>
    <w:rsid w:val="0026132B"/>
    <w:rsid w:val="0026755C"/>
    <w:rsid w:val="00270732"/>
    <w:rsid w:val="00286A5B"/>
    <w:rsid w:val="002C6549"/>
    <w:rsid w:val="002F2603"/>
    <w:rsid w:val="003046F9"/>
    <w:rsid w:val="0030564D"/>
    <w:rsid w:val="003070CF"/>
    <w:rsid w:val="00323C1A"/>
    <w:rsid w:val="003348A8"/>
    <w:rsid w:val="0033695A"/>
    <w:rsid w:val="00385B79"/>
    <w:rsid w:val="00391ED7"/>
    <w:rsid w:val="003A11C1"/>
    <w:rsid w:val="003A2028"/>
    <w:rsid w:val="003B23FF"/>
    <w:rsid w:val="003C570D"/>
    <w:rsid w:val="003F1657"/>
    <w:rsid w:val="00403FD4"/>
    <w:rsid w:val="004047A1"/>
    <w:rsid w:val="00445AAB"/>
    <w:rsid w:val="00450C10"/>
    <w:rsid w:val="00467BD1"/>
    <w:rsid w:val="004E39C1"/>
    <w:rsid w:val="0052351C"/>
    <w:rsid w:val="005256C4"/>
    <w:rsid w:val="00545483"/>
    <w:rsid w:val="0055037D"/>
    <w:rsid w:val="00581B26"/>
    <w:rsid w:val="0058236A"/>
    <w:rsid w:val="00584F9D"/>
    <w:rsid w:val="00597421"/>
    <w:rsid w:val="005C7484"/>
    <w:rsid w:val="005F64B9"/>
    <w:rsid w:val="006112E9"/>
    <w:rsid w:val="00625EDE"/>
    <w:rsid w:val="006644D1"/>
    <w:rsid w:val="00667BBA"/>
    <w:rsid w:val="006808D3"/>
    <w:rsid w:val="00684FC9"/>
    <w:rsid w:val="00690A95"/>
    <w:rsid w:val="006C2AD1"/>
    <w:rsid w:val="006E77F3"/>
    <w:rsid w:val="006F1BE6"/>
    <w:rsid w:val="00700F20"/>
    <w:rsid w:val="00713F27"/>
    <w:rsid w:val="00721A10"/>
    <w:rsid w:val="00734E26"/>
    <w:rsid w:val="00744324"/>
    <w:rsid w:val="007641DF"/>
    <w:rsid w:val="00773CC5"/>
    <w:rsid w:val="0078291C"/>
    <w:rsid w:val="007D1A14"/>
    <w:rsid w:val="007F13CF"/>
    <w:rsid w:val="008239FE"/>
    <w:rsid w:val="0083693D"/>
    <w:rsid w:val="008673BD"/>
    <w:rsid w:val="008A4F34"/>
    <w:rsid w:val="008C4C0C"/>
    <w:rsid w:val="008F6FF2"/>
    <w:rsid w:val="009114B3"/>
    <w:rsid w:val="0091696C"/>
    <w:rsid w:val="009430C1"/>
    <w:rsid w:val="00947314"/>
    <w:rsid w:val="009B39EA"/>
    <w:rsid w:val="009D6E26"/>
    <w:rsid w:val="009F72FD"/>
    <w:rsid w:val="009F7933"/>
    <w:rsid w:val="00A23489"/>
    <w:rsid w:val="00A24547"/>
    <w:rsid w:val="00A272CF"/>
    <w:rsid w:val="00A360F7"/>
    <w:rsid w:val="00A54165"/>
    <w:rsid w:val="00A56C34"/>
    <w:rsid w:val="00A60E41"/>
    <w:rsid w:val="00A63FF3"/>
    <w:rsid w:val="00A75BD3"/>
    <w:rsid w:val="00A86F09"/>
    <w:rsid w:val="00A87ABA"/>
    <w:rsid w:val="00A91211"/>
    <w:rsid w:val="00A94ABD"/>
    <w:rsid w:val="00AA6D0E"/>
    <w:rsid w:val="00AE3E93"/>
    <w:rsid w:val="00B057D6"/>
    <w:rsid w:val="00B209EA"/>
    <w:rsid w:val="00B346CD"/>
    <w:rsid w:val="00B5219B"/>
    <w:rsid w:val="00B52E19"/>
    <w:rsid w:val="00B57D94"/>
    <w:rsid w:val="00BA69FC"/>
    <w:rsid w:val="00BB3D5C"/>
    <w:rsid w:val="00BE4313"/>
    <w:rsid w:val="00C1259C"/>
    <w:rsid w:val="00C15D2A"/>
    <w:rsid w:val="00C201DA"/>
    <w:rsid w:val="00C3716B"/>
    <w:rsid w:val="00C47C26"/>
    <w:rsid w:val="00C727CB"/>
    <w:rsid w:val="00C73B6E"/>
    <w:rsid w:val="00C918A7"/>
    <w:rsid w:val="00C963B7"/>
    <w:rsid w:val="00CB6EE2"/>
    <w:rsid w:val="00CC74A3"/>
    <w:rsid w:val="00CE77BB"/>
    <w:rsid w:val="00D11AF4"/>
    <w:rsid w:val="00D3248D"/>
    <w:rsid w:val="00D677C8"/>
    <w:rsid w:val="00D75C0E"/>
    <w:rsid w:val="00DA3F83"/>
    <w:rsid w:val="00DB71BA"/>
    <w:rsid w:val="00DE3698"/>
    <w:rsid w:val="00DE3D5F"/>
    <w:rsid w:val="00E035DF"/>
    <w:rsid w:val="00E138BA"/>
    <w:rsid w:val="00E1726F"/>
    <w:rsid w:val="00E379C1"/>
    <w:rsid w:val="00E40083"/>
    <w:rsid w:val="00E90080"/>
    <w:rsid w:val="00E91B29"/>
    <w:rsid w:val="00EA7522"/>
    <w:rsid w:val="00EB20FC"/>
    <w:rsid w:val="00EB46CF"/>
    <w:rsid w:val="00ED6A0E"/>
    <w:rsid w:val="00EF20AF"/>
    <w:rsid w:val="00EF26AF"/>
    <w:rsid w:val="00F21759"/>
    <w:rsid w:val="00F37A4D"/>
    <w:rsid w:val="00F403D0"/>
    <w:rsid w:val="00F405CB"/>
    <w:rsid w:val="00F74926"/>
    <w:rsid w:val="00F83A48"/>
    <w:rsid w:val="00F85D2F"/>
    <w:rsid w:val="00F91A65"/>
    <w:rsid w:val="00FE4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040B"/>
  <w15:chartTrackingRefBased/>
  <w15:docId w15:val="{B2717733-4007-425A-A279-1BC866ECB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3415"/>
    <w:pPr>
      <w:spacing w:after="160" w:line="259"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List Paragraph,References,Numbered Paragraph,Main numbered paragraph,Colorful List - Accent 11,List_Paragraph,Multilevel para_II,List Paragraph1,Bullets,123 List Paragraph,List Paragraph nowy,Liste 1,Bullet paras,Citation List"/>
    <w:basedOn w:val="Normal"/>
    <w:link w:val="ListParagraphChar"/>
    <w:uiPriority w:val="34"/>
    <w:qFormat/>
    <w:rsid w:val="000A3415"/>
    <w:pPr>
      <w:spacing w:after="200" w:line="276" w:lineRule="auto"/>
      <w:ind w:left="720"/>
      <w:contextualSpacing/>
    </w:pPr>
    <w:rPr>
      <w:lang w:val="x-none" w:eastAsia="x-none"/>
    </w:rPr>
  </w:style>
  <w:style w:type="paragraph" w:styleId="NoSpacing">
    <w:name w:val="No Spacing"/>
    <w:uiPriority w:val="1"/>
    <w:qFormat/>
    <w:rsid w:val="000A3415"/>
    <w:rPr>
      <w:sz w:val="22"/>
      <w:szCs w:val="22"/>
    </w:rPr>
  </w:style>
  <w:style w:type="paragraph" w:customStyle="1" w:styleId="osnovni-txt">
    <w:name w:val="osnovni-txt"/>
    <w:basedOn w:val="Normal"/>
    <w:rsid w:val="000A3415"/>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ListParagraphChar">
    <w:name w:val="List Paragraph Char"/>
    <w:aliases w:val="Numbered List Paragraph Char,References Char,Numbered Paragraph Char,Main numbered paragraph Char,Colorful List - Accent 11 Char,List_Paragraph Char,Multilevel para_II Char,List Paragraph1 Char,Bullets Char,123 List Paragraph Char"/>
    <w:link w:val="ListParagraph"/>
    <w:uiPriority w:val="34"/>
    <w:locked/>
    <w:rsid w:val="000A3415"/>
    <w:rPr>
      <w:rFonts w:ascii="Calibri" w:eastAsia="Calibri" w:hAnsi="Calibri" w:cs="Times New Roman"/>
      <w:lang w:val="x-none" w:eastAsia="x-none"/>
    </w:rPr>
  </w:style>
  <w:style w:type="table" w:styleId="TableGrid">
    <w:name w:val="Table Grid"/>
    <w:basedOn w:val="TableNormal"/>
    <w:uiPriority w:val="39"/>
    <w:rsid w:val="00E900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PRIPREMA">
    <w:name w:val="SR PRIPREMA"/>
    <w:basedOn w:val="Normal"/>
    <w:link w:val="SRPRIPREMAChar"/>
    <w:qFormat/>
    <w:rsid w:val="00E138BA"/>
    <w:pPr>
      <w:autoSpaceDE w:val="0"/>
      <w:autoSpaceDN w:val="0"/>
      <w:adjustRightInd w:val="0"/>
      <w:spacing w:after="0" w:line="288" w:lineRule="auto"/>
      <w:textAlignment w:val="center"/>
    </w:pPr>
    <w:rPr>
      <w:rFonts w:ascii="Times New Roman" w:hAnsi="Times New Roman"/>
      <w:b/>
      <w:bCs/>
      <w:color w:val="2D73B3"/>
      <w:sz w:val="36"/>
      <w:szCs w:val="36"/>
      <w:lang w:eastAsia="en-GB"/>
    </w:rPr>
  </w:style>
  <w:style w:type="character" w:customStyle="1" w:styleId="SRPRIPREMAChar">
    <w:name w:val="SR PRIPREMA Char"/>
    <w:link w:val="SRPRIPREMA"/>
    <w:rsid w:val="00E138BA"/>
    <w:rPr>
      <w:rFonts w:ascii="Times New Roman" w:hAnsi="Times New Roman"/>
      <w:b/>
      <w:bCs/>
      <w:color w:val="2D73B3"/>
      <w:sz w:val="36"/>
      <w:szCs w:val="36"/>
      <w:lang w:val="en-GB" w:eastAsia="en-GB"/>
    </w:rPr>
  </w:style>
  <w:style w:type="paragraph" w:customStyle="1" w:styleId="tok-casa-txt-bullet-nastavnici">
    <w:name w:val="tok-casa-txt-bullet-nastavnici"/>
    <w:basedOn w:val="Normal"/>
    <w:rsid w:val="00E138BA"/>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tok-casa-txt-nastavnici">
    <w:name w:val="tok-casa-txt-nastavnici"/>
    <w:basedOn w:val="Normal"/>
    <w:rsid w:val="00E138BA"/>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converted-space">
    <w:name w:val="apple-converted-space"/>
    <w:rsid w:val="00E138BA"/>
  </w:style>
  <w:style w:type="paragraph" w:customStyle="1" w:styleId="Tokcasa-txt-nastavniciPRIPREME">
    <w:name w:val="Tok casa-txt-nastavnici (PRIPREME)"/>
    <w:basedOn w:val="Normal"/>
    <w:uiPriority w:val="99"/>
    <w:rsid w:val="00270732"/>
    <w:pPr>
      <w:suppressAutoHyphens/>
      <w:autoSpaceDE w:val="0"/>
      <w:autoSpaceDN w:val="0"/>
      <w:adjustRightInd w:val="0"/>
      <w:spacing w:after="57" w:line="288" w:lineRule="auto"/>
      <w:textAlignment w:val="center"/>
    </w:pPr>
    <w:rPr>
      <w:rFonts w:ascii="Myriad Pro" w:hAnsi="Myriad Pro" w:cs="Myriad Pro"/>
      <w:color w:val="000000"/>
      <w:lang w:val="bg-BG"/>
    </w:rPr>
  </w:style>
  <w:style w:type="paragraph" w:customStyle="1" w:styleId="prilog1PRIPREME">
    <w:name w:val="prilog 1 (PRIPREME)"/>
    <w:basedOn w:val="Normal"/>
    <w:uiPriority w:val="99"/>
    <w:rsid w:val="00270732"/>
    <w:pPr>
      <w:autoSpaceDE w:val="0"/>
      <w:autoSpaceDN w:val="0"/>
      <w:adjustRightInd w:val="0"/>
      <w:spacing w:before="227" w:after="227" w:line="288" w:lineRule="auto"/>
      <w:textAlignment w:val="center"/>
    </w:pPr>
    <w:rPr>
      <w:rFonts w:ascii="Myriad Pro" w:hAnsi="Myriad Pro" w:cs="Myriad Pro"/>
      <w:b/>
      <w:bCs/>
      <w:color w:val="CC6B7B"/>
      <w:sz w:val="24"/>
      <w:szCs w:val="24"/>
    </w:rPr>
  </w:style>
  <w:style w:type="paragraph" w:styleId="CommentText">
    <w:name w:val="annotation text"/>
    <w:basedOn w:val="Normal"/>
    <w:link w:val="CommentTextChar"/>
    <w:uiPriority w:val="99"/>
    <w:unhideWhenUsed/>
    <w:rsid w:val="00270732"/>
    <w:pPr>
      <w:spacing w:after="0" w:line="240" w:lineRule="auto"/>
    </w:pPr>
    <w:rPr>
      <w:sz w:val="20"/>
      <w:szCs w:val="20"/>
      <w:lang w:val="en-US"/>
    </w:rPr>
  </w:style>
  <w:style w:type="character" w:customStyle="1" w:styleId="CommentTextChar">
    <w:name w:val="Comment Text Char"/>
    <w:basedOn w:val="DefaultParagraphFont"/>
    <w:link w:val="CommentText"/>
    <w:uiPriority w:val="99"/>
    <w:rsid w:val="00270732"/>
  </w:style>
  <w:style w:type="paragraph" w:styleId="Header">
    <w:name w:val="header"/>
    <w:basedOn w:val="Normal"/>
    <w:link w:val="HeaderChar"/>
    <w:uiPriority w:val="99"/>
    <w:unhideWhenUsed/>
    <w:rsid w:val="00C47C26"/>
    <w:pPr>
      <w:tabs>
        <w:tab w:val="center" w:pos="4680"/>
        <w:tab w:val="right" w:pos="9360"/>
      </w:tabs>
    </w:pPr>
  </w:style>
  <w:style w:type="character" w:customStyle="1" w:styleId="HeaderChar">
    <w:name w:val="Header Char"/>
    <w:link w:val="Header"/>
    <w:uiPriority w:val="99"/>
    <w:rsid w:val="00C47C26"/>
    <w:rPr>
      <w:sz w:val="22"/>
      <w:szCs w:val="22"/>
      <w:lang w:val="en-GB"/>
    </w:rPr>
  </w:style>
  <w:style w:type="paragraph" w:styleId="Footer">
    <w:name w:val="footer"/>
    <w:basedOn w:val="Normal"/>
    <w:link w:val="FooterChar"/>
    <w:uiPriority w:val="99"/>
    <w:unhideWhenUsed/>
    <w:rsid w:val="00C47C26"/>
    <w:pPr>
      <w:tabs>
        <w:tab w:val="center" w:pos="4680"/>
        <w:tab w:val="right" w:pos="9360"/>
      </w:tabs>
    </w:pPr>
  </w:style>
  <w:style w:type="character" w:customStyle="1" w:styleId="FooterChar">
    <w:name w:val="Footer Char"/>
    <w:link w:val="Footer"/>
    <w:uiPriority w:val="99"/>
    <w:rsid w:val="00C47C26"/>
    <w:rPr>
      <w:sz w:val="22"/>
      <w:szCs w:val="22"/>
      <w:lang w:val="en-GB"/>
    </w:rPr>
  </w:style>
  <w:style w:type="character" w:customStyle="1" w:styleId="fontstyle01">
    <w:name w:val="fontstyle01"/>
    <w:rsid w:val="0002411F"/>
    <w:rPr>
      <w:rFonts w:ascii="MyriadPro-Light" w:hAnsi="MyriadPro-Light" w:hint="default"/>
      <w:b w:val="0"/>
      <w:bCs w:val="0"/>
      <w:i w:val="0"/>
      <w:iCs w:val="0"/>
      <w:color w:val="000000"/>
      <w:sz w:val="28"/>
      <w:szCs w:val="28"/>
    </w:rPr>
  </w:style>
  <w:style w:type="character" w:styleId="CommentReference">
    <w:name w:val="annotation reference"/>
    <w:basedOn w:val="DefaultParagraphFont"/>
    <w:uiPriority w:val="99"/>
    <w:semiHidden/>
    <w:unhideWhenUsed/>
    <w:rsid w:val="00D11AF4"/>
    <w:rPr>
      <w:sz w:val="16"/>
      <w:szCs w:val="16"/>
    </w:rPr>
  </w:style>
  <w:style w:type="paragraph" w:styleId="CommentSubject">
    <w:name w:val="annotation subject"/>
    <w:basedOn w:val="CommentText"/>
    <w:next w:val="CommentText"/>
    <w:link w:val="CommentSubjectChar"/>
    <w:uiPriority w:val="99"/>
    <w:semiHidden/>
    <w:unhideWhenUsed/>
    <w:rsid w:val="00D11AF4"/>
    <w:pPr>
      <w:spacing w:after="160"/>
    </w:pPr>
    <w:rPr>
      <w:b/>
      <w:bCs/>
      <w:lang w:val="en-GB"/>
    </w:rPr>
  </w:style>
  <w:style w:type="character" w:customStyle="1" w:styleId="CommentSubjectChar">
    <w:name w:val="Comment Subject Char"/>
    <w:basedOn w:val="CommentTextChar"/>
    <w:link w:val="CommentSubject"/>
    <w:uiPriority w:val="99"/>
    <w:semiHidden/>
    <w:rsid w:val="00D11AF4"/>
    <w:rPr>
      <w:b/>
      <w:bCs/>
      <w:lang w:val="en-GB"/>
    </w:rPr>
  </w:style>
  <w:style w:type="paragraph" w:styleId="BalloonText">
    <w:name w:val="Balloon Text"/>
    <w:basedOn w:val="Normal"/>
    <w:link w:val="BalloonTextChar"/>
    <w:uiPriority w:val="99"/>
    <w:semiHidden/>
    <w:unhideWhenUsed/>
    <w:rsid w:val="00D11A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1AF4"/>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14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1164</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Ljilja</dc:creator>
  <cp:keywords/>
  <dc:description/>
  <cp:lastModifiedBy>Maarit Maarit</cp:lastModifiedBy>
  <cp:revision>4</cp:revision>
  <dcterms:created xsi:type="dcterms:W3CDTF">2021-05-11T09:46:00Z</dcterms:created>
  <dcterms:modified xsi:type="dcterms:W3CDTF">2025-11-05T13:56:00Z</dcterms:modified>
</cp:coreProperties>
</file>